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90DD" w14:textId="77777777" w:rsidR="00B752D5" w:rsidRDefault="00CD48C1" w:rsidP="00D70D27">
      <w:pPr>
        <w:rPr>
          <w:rFonts w:ascii="NimbusSanNov" w:hAnsi="NimbusSanNov" w:cs="Arial"/>
          <w:b/>
          <w:sz w:val="28"/>
          <w:szCs w:val="28"/>
        </w:rPr>
      </w:pPr>
      <w:r w:rsidRPr="00FB11B4">
        <w:rPr>
          <w:rFonts w:ascii="NimbusSanNov" w:hAnsi="NimbusSanNov" w:cs="Arial"/>
          <w:b/>
          <w:sz w:val="28"/>
          <w:szCs w:val="28"/>
        </w:rPr>
        <w:t xml:space="preserve">Internship </w:t>
      </w:r>
      <w:r w:rsidR="009B1D8C">
        <w:rPr>
          <w:rFonts w:ascii="NimbusSanNov" w:hAnsi="NimbusSanNov" w:cs="Arial"/>
          <w:b/>
          <w:sz w:val="28"/>
          <w:szCs w:val="28"/>
        </w:rPr>
        <w:t>a</w:t>
      </w:r>
      <w:r w:rsidRPr="00FB11B4">
        <w:rPr>
          <w:rFonts w:ascii="NimbusSanNov" w:hAnsi="NimbusSanNov" w:cs="Arial"/>
          <w:b/>
          <w:sz w:val="28"/>
          <w:szCs w:val="28"/>
        </w:rPr>
        <w:t>pplication</w:t>
      </w:r>
    </w:p>
    <w:p w14:paraId="190C2D4D" w14:textId="77777777" w:rsidR="009B1D8C" w:rsidRPr="00FB11B4" w:rsidRDefault="009B1D8C" w:rsidP="00D70D27">
      <w:pPr>
        <w:rPr>
          <w:rFonts w:ascii="NimbusSanNov" w:hAnsi="NimbusSanNov" w:cs="Arial"/>
          <w:sz w:val="28"/>
          <w:szCs w:val="28"/>
        </w:rPr>
      </w:pPr>
    </w:p>
    <w:p w14:paraId="0332B399" w14:textId="77777777" w:rsidR="003E42CC" w:rsidRPr="00944495" w:rsidRDefault="00B752D5" w:rsidP="00D70D27">
      <w:pPr>
        <w:spacing w:before="75" w:after="75"/>
        <w:rPr>
          <w:rFonts w:ascii="NimbusSanNov" w:hAnsi="NimbusSanNov" w:cs="Arial"/>
          <w:sz w:val="22"/>
          <w:szCs w:val="22"/>
        </w:rPr>
      </w:pPr>
      <w:r w:rsidRPr="00FB11B4">
        <w:rPr>
          <w:rFonts w:ascii="NimbusSanNov" w:hAnsi="NimbusSanNov" w:cs="Arial"/>
          <w:sz w:val="22"/>
          <w:szCs w:val="22"/>
        </w:rPr>
        <w:t>Thank you for your interest in</w:t>
      </w:r>
      <w:r w:rsidR="00CD48C1" w:rsidRPr="00FB11B4">
        <w:rPr>
          <w:rFonts w:ascii="NimbusSanNov" w:hAnsi="NimbusSanNov" w:cs="Arial"/>
          <w:sz w:val="22"/>
          <w:szCs w:val="22"/>
        </w:rPr>
        <w:t xml:space="preserve"> undertaking </w:t>
      </w:r>
      <w:r w:rsidRPr="00FB11B4">
        <w:rPr>
          <w:rFonts w:ascii="NimbusSanNov" w:hAnsi="NimbusSanNov" w:cs="Arial"/>
          <w:sz w:val="22"/>
          <w:szCs w:val="22"/>
        </w:rPr>
        <w:t xml:space="preserve">an </w:t>
      </w:r>
      <w:r w:rsidR="003E42CC" w:rsidRPr="00FB11B4">
        <w:rPr>
          <w:rFonts w:ascii="NimbusSanNov" w:hAnsi="NimbusSanNov" w:cs="Arial"/>
          <w:sz w:val="22"/>
          <w:szCs w:val="22"/>
        </w:rPr>
        <w:t>i</w:t>
      </w:r>
      <w:r w:rsidRPr="00FB11B4">
        <w:rPr>
          <w:rFonts w:ascii="NimbusSanNov" w:hAnsi="NimbusSanNov" w:cs="Arial"/>
          <w:sz w:val="22"/>
          <w:szCs w:val="22"/>
        </w:rPr>
        <w:t>ntern</w:t>
      </w:r>
      <w:r w:rsidR="00CD48C1" w:rsidRPr="00FB11B4">
        <w:rPr>
          <w:rFonts w:ascii="NimbusSanNov" w:hAnsi="NimbusSanNov" w:cs="Arial"/>
          <w:sz w:val="22"/>
          <w:szCs w:val="22"/>
        </w:rPr>
        <w:t>ship</w:t>
      </w:r>
      <w:r w:rsidRPr="00944495">
        <w:rPr>
          <w:rFonts w:ascii="NimbusSanNov" w:hAnsi="NimbusSanNov" w:cs="Arial"/>
          <w:sz w:val="22"/>
          <w:szCs w:val="22"/>
        </w:rPr>
        <w:t xml:space="preserve"> at the National Museum of Australia in Canberra. </w:t>
      </w:r>
      <w:r w:rsidR="003E42CC" w:rsidRPr="00944495">
        <w:rPr>
          <w:rFonts w:ascii="NimbusSanNov" w:hAnsi="NimbusSanNov" w:cs="Arial"/>
          <w:sz w:val="22"/>
          <w:szCs w:val="22"/>
        </w:rPr>
        <w:t xml:space="preserve">Please complete this application </w:t>
      </w:r>
      <w:r w:rsidR="009B1D8C">
        <w:rPr>
          <w:rFonts w:ascii="NimbusSanNov" w:hAnsi="NimbusSanNov" w:cs="Arial"/>
          <w:sz w:val="22"/>
          <w:szCs w:val="22"/>
        </w:rPr>
        <w:t xml:space="preserve">form </w:t>
      </w:r>
      <w:r w:rsidR="003E42CC" w:rsidRPr="00944495">
        <w:rPr>
          <w:rFonts w:ascii="NimbusSanNov" w:hAnsi="NimbusSanNov" w:cs="Arial"/>
          <w:sz w:val="22"/>
          <w:szCs w:val="22"/>
        </w:rPr>
        <w:t xml:space="preserve">and </w:t>
      </w:r>
      <w:r w:rsidR="009B1D8C">
        <w:rPr>
          <w:rFonts w:ascii="NimbusSanNov" w:hAnsi="NimbusSanNov" w:cs="Arial"/>
          <w:sz w:val="22"/>
          <w:szCs w:val="22"/>
        </w:rPr>
        <w:t>email</w:t>
      </w:r>
      <w:r w:rsidR="00CD48C1" w:rsidRPr="00944495">
        <w:rPr>
          <w:rFonts w:ascii="NimbusSanNov" w:hAnsi="NimbusSanNov" w:cs="Arial"/>
          <w:sz w:val="22"/>
          <w:szCs w:val="22"/>
        </w:rPr>
        <w:t xml:space="preserve"> it</w:t>
      </w:r>
      <w:r w:rsidR="003E42CC" w:rsidRPr="00944495">
        <w:rPr>
          <w:rFonts w:ascii="NimbusSanNov" w:hAnsi="NimbusSanNov" w:cs="Arial"/>
          <w:sz w:val="22"/>
          <w:szCs w:val="22"/>
        </w:rPr>
        <w:t xml:space="preserve"> to </w:t>
      </w:r>
      <w:hyperlink r:id="rId7" w:history="1">
        <w:r w:rsidR="003E42CC" w:rsidRPr="00944495">
          <w:rPr>
            <w:rStyle w:val="Hyperlink"/>
            <w:rFonts w:ascii="NimbusSanNov" w:hAnsi="NimbusSanNov" w:cs="Arial"/>
            <w:sz w:val="22"/>
            <w:szCs w:val="22"/>
          </w:rPr>
          <w:t>recruitment@nma.gov.au</w:t>
        </w:r>
      </w:hyperlink>
    </w:p>
    <w:p w14:paraId="4B20B924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</w:p>
    <w:p w14:paraId="416B7BA3" w14:textId="77777777" w:rsidR="00B752D5" w:rsidRPr="00944495" w:rsidRDefault="00B752D5" w:rsidP="00B752D5">
      <w:pPr>
        <w:rPr>
          <w:rFonts w:ascii="NimbusSanNov" w:hAnsi="NimbusSanNov" w:cs="Arial"/>
          <w:b/>
          <w:sz w:val="22"/>
          <w:szCs w:val="22"/>
        </w:rPr>
      </w:pPr>
      <w:r w:rsidRPr="00944495">
        <w:rPr>
          <w:rFonts w:ascii="NimbusSanNov" w:hAnsi="NimbusSanNov" w:cs="Arial"/>
          <w:b/>
          <w:sz w:val="22"/>
          <w:szCs w:val="22"/>
        </w:rPr>
        <w:t>Personal information</w:t>
      </w:r>
    </w:p>
    <w:p w14:paraId="5372F9B9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</w:p>
    <w:p w14:paraId="7CE3226B" w14:textId="77777777" w:rsidR="00B752D5" w:rsidRPr="00944495" w:rsidRDefault="00B752D5" w:rsidP="00B752D5">
      <w:pPr>
        <w:rPr>
          <w:rFonts w:ascii="NimbusSanNov" w:hAnsi="NimbusSanNov" w:cs="Arial"/>
          <w:sz w:val="22"/>
          <w:szCs w:val="22"/>
        </w:rPr>
      </w:pPr>
      <w:r w:rsidRPr="00944495">
        <w:rPr>
          <w:rFonts w:ascii="NimbusSanNov" w:hAnsi="NimbusSanNov" w:cs="Arial"/>
          <w:sz w:val="22"/>
          <w:szCs w:val="22"/>
        </w:rPr>
        <w:t>Name:</w:t>
      </w:r>
    </w:p>
    <w:p w14:paraId="30AC5883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</w:p>
    <w:p w14:paraId="5ECC53F5" w14:textId="77777777" w:rsidR="00B752D5" w:rsidRPr="00944495" w:rsidRDefault="00B752D5" w:rsidP="00B752D5">
      <w:pPr>
        <w:rPr>
          <w:rFonts w:ascii="NimbusSanNov" w:hAnsi="NimbusSanNov" w:cs="Arial"/>
          <w:sz w:val="22"/>
          <w:szCs w:val="22"/>
        </w:rPr>
      </w:pPr>
      <w:r w:rsidRPr="00944495">
        <w:rPr>
          <w:rFonts w:ascii="NimbusSanNov" w:hAnsi="NimbusSanNov" w:cs="Arial"/>
          <w:sz w:val="22"/>
          <w:szCs w:val="22"/>
        </w:rPr>
        <w:t xml:space="preserve">Address: </w:t>
      </w:r>
    </w:p>
    <w:p w14:paraId="5FBDCAF3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</w:p>
    <w:p w14:paraId="0F1FAA2A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  <w:r w:rsidRPr="00944495">
        <w:rPr>
          <w:rFonts w:ascii="NimbusSanNov" w:hAnsi="NimbusSanNov" w:cs="Arial"/>
          <w:sz w:val="22"/>
          <w:szCs w:val="22"/>
        </w:rPr>
        <w:t>Phone:</w:t>
      </w:r>
    </w:p>
    <w:p w14:paraId="4CCFD796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</w:p>
    <w:p w14:paraId="5C8E7686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  <w:r w:rsidRPr="00944495">
        <w:rPr>
          <w:rFonts w:ascii="NimbusSanNov" w:hAnsi="NimbusSanNov" w:cs="Arial"/>
          <w:sz w:val="22"/>
          <w:szCs w:val="22"/>
        </w:rPr>
        <w:t>Email</w:t>
      </w:r>
      <w:r w:rsidR="002F2340" w:rsidRPr="00944495">
        <w:rPr>
          <w:rFonts w:ascii="NimbusSanNov" w:hAnsi="NimbusSanNov" w:cs="Arial"/>
          <w:sz w:val="22"/>
          <w:szCs w:val="22"/>
        </w:rPr>
        <w:t xml:space="preserve"> address</w:t>
      </w:r>
      <w:r w:rsidR="00347EFC" w:rsidRPr="00944495">
        <w:rPr>
          <w:rFonts w:ascii="NimbusSanNov" w:hAnsi="NimbusSanNov" w:cs="Arial"/>
          <w:sz w:val="22"/>
          <w:szCs w:val="22"/>
        </w:rPr>
        <w:t xml:space="preserve"> (mandatory)</w:t>
      </w:r>
      <w:r w:rsidRPr="00944495">
        <w:rPr>
          <w:rFonts w:ascii="NimbusSanNov" w:hAnsi="NimbusSanNov" w:cs="Arial"/>
          <w:sz w:val="22"/>
          <w:szCs w:val="22"/>
        </w:rPr>
        <w:t>:</w:t>
      </w:r>
    </w:p>
    <w:p w14:paraId="6065D522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</w:p>
    <w:p w14:paraId="3DAE6D1E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  <w:r w:rsidRPr="00944495">
        <w:rPr>
          <w:rFonts w:ascii="NimbusSanNov" w:hAnsi="NimbusSanNov" w:cs="Arial"/>
          <w:sz w:val="22"/>
          <w:szCs w:val="22"/>
        </w:rPr>
        <w:t xml:space="preserve">Educational qualifications: </w:t>
      </w:r>
    </w:p>
    <w:p w14:paraId="679CE3B9" w14:textId="77777777" w:rsidR="00F57BC2" w:rsidRPr="00944495" w:rsidRDefault="00F57BC2" w:rsidP="00B752D5">
      <w:pPr>
        <w:rPr>
          <w:rFonts w:ascii="NimbusSanNov" w:hAnsi="NimbusSanNov" w:cs="Arial"/>
          <w:sz w:val="22"/>
          <w:szCs w:val="22"/>
        </w:rPr>
      </w:pPr>
    </w:p>
    <w:p w14:paraId="08D92985" w14:textId="77777777" w:rsidR="00F57BC2" w:rsidRPr="00FB11B4" w:rsidRDefault="00F57BC2" w:rsidP="00B752D5">
      <w:pPr>
        <w:rPr>
          <w:rFonts w:ascii="NimbusSanNov" w:hAnsi="NimbusSanNov" w:cs="Arial"/>
          <w:sz w:val="22"/>
          <w:szCs w:val="22"/>
        </w:rPr>
      </w:pPr>
      <w:r w:rsidRPr="00FB11B4">
        <w:rPr>
          <w:rFonts w:ascii="NimbusSanNov" w:hAnsi="NimbusSanNov" w:cs="Arial"/>
          <w:sz w:val="22"/>
          <w:szCs w:val="22"/>
        </w:rPr>
        <w:t>Citizenship/</w:t>
      </w:r>
      <w:r w:rsidR="009B1D8C">
        <w:rPr>
          <w:rFonts w:ascii="NimbusSanNov" w:hAnsi="NimbusSanNov" w:cs="Arial"/>
          <w:sz w:val="22"/>
          <w:szCs w:val="22"/>
        </w:rPr>
        <w:t>r</w:t>
      </w:r>
      <w:r w:rsidRPr="00FB11B4">
        <w:rPr>
          <w:rFonts w:ascii="NimbusSanNov" w:hAnsi="NimbusSanNov" w:cs="Arial"/>
          <w:sz w:val="22"/>
          <w:szCs w:val="22"/>
        </w:rPr>
        <w:t xml:space="preserve">esidency </w:t>
      </w:r>
      <w:r w:rsidR="009B1D8C">
        <w:rPr>
          <w:rFonts w:ascii="NimbusSanNov" w:hAnsi="NimbusSanNov" w:cs="Arial"/>
          <w:sz w:val="22"/>
          <w:szCs w:val="22"/>
        </w:rPr>
        <w:t>s</w:t>
      </w:r>
      <w:r w:rsidRPr="00FB11B4">
        <w:rPr>
          <w:rFonts w:ascii="NimbusSanNov" w:hAnsi="NimbusSanNov" w:cs="Arial"/>
          <w:sz w:val="22"/>
          <w:szCs w:val="22"/>
        </w:rPr>
        <w:t>tatus:</w:t>
      </w:r>
    </w:p>
    <w:p w14:paraId="0E1A89B8" w14:textId="77777777" w:rsidR="00F57BC2" w:rsidRPr="00FB11B4" w:rsidRDefault="00F57BC2" w:rsidP="00B752D5">
      <w:pPr>
        <w:rPr>
          <w:rFonts w:ascii="NimbusSanNov" w:hAnsi="NimbusSanNov" w:cs="Arial"/>
          <w:sz w:val="22"/>
          <w:szCs w:val="22"/>
        </w:rPr>
      </w:pPr>
    </w:p>
    <w:p w14:paraId="2B220660" w14:textId="77777777" w:rsidR="009B1D8C" w:rsidRDefault="00F57BC2" w:rsidP="00B752D5">
      <w:pPr>
        <w:rPr>
          <w:rFonts w:ascii="NimbusSanNov" w:hAnsi="NimbusSanNov" w:cs="Arial"/>
          <w:sz w:val="22"/>
          <w:szCs w:val="22"/>
        </w:rPr>
      </w:pPr>
      <w:r w:rsidRPr="00FB11B4">
        <w:rPr>
          <w:rFonts w:ascii="NimbusSanNov" w:hAnsi="NimbusSanNov" w:cs="Arial"/>
          <w:sz w:val="22"/>
          <w:szCs w:val="22"/>
        </w:rPr>
        <w:t xml:space="preserve">Academic </w:t>
      </w:r>
      <w:r w:rsidR="009B1D8C">
        <w:rPr>
          <w:rFonts w:ascii="NimbusSanNov" w:hAnsi="NimbusSanNov" w:cs="Arial"/>
          <w:sz w:val="22"/>
          <w:szCs w:val="22"/>
        </w:rPr>
        <w:t>r</w:t>
      </w:r>
      <w:r w:rsidRPr="00FB11B4">
        <w:rPr>
          <w:rFonts w:ascii="NimbusSanNov" w:hAnsi="NimbusSanNov" w:cs="Arial"/>
          <w:sz w:val="22"/>
          <w:szCs w:val="22"/>
        </w:rPr>
        <w:t>esults</w:t>
      </w:r>
      <w:r w:rsidR="009B1D8C">
        <w:rPr>
          <w:rFonts w:ascii="NimbusSanNov" w:hAnsi="NimbusSanNov" w:cs="Arial"/>
          <w:sz w:val="22"/>
          <w:szCs w:val="22"/>
        </w:rPr>
        <w:t>:</w:t>
      </w:r>
    </w:p>
    <w:p w14:paraId="535B62FF" w14:textId="77777777" w:rsidR="009B1D8C" w:rsidRDefault="009B1D8C" w:rsidP="00B752D5">
      <w:pPr>
        <w:rPr>
          <w:rFonts w:ascii="NimbusSanNov" w:hAnsi="NimbusSanNov" w:cs="Arial"/>
          <w:sz w:val="22"/>
          <w:szCs w:val="22"/>
        </w:rPr>
      </w:pPr>
    </w:p>
    <w:p w14:paraId="73F1AD78" w14:textId="77777777" w:rsidR="003E42CC" w:rsidRDefault="009B1D8C" w:rsidP="00B752D5">
      <w:pPr>
        <w:rPr>
          <w:rFonts w:ascii="NimbusSanNov" w:hAnsi="NimbusSanNov" w:cs="Arial"/>
          <w:sz w:val="22"/>
          <w:szCs w:val="22"/>
        </w:rPr>
      </w:pPr>
      <w:r>
        <w:rPr>
          <w:rFonts w:ascii="NimbusSanNov" w:hAnsi="NimbusSanNov" w:cs="Arial"/>
          <w:sz w:val="22"/>
          <w:szCs w:val="22"/>
        </w:rPr>
        <w:t xml:space="preserve">Please </w:t>
      </w:r>
      <w:r w:rsidR="002D7E9D" w:rsidRPr="00FB11B4">
        <w:rPr>
          <w:rFonts w:ascii="NimbusSanNov" w:hAnsi="NimbusSanNov" w:cs="Arial"/>
          <w:sz w:val="22"/>
          <w:szCs w:val="22"/>
        </w:rPr>
        <w:t xml:space="preserve">provide an </w:t>
      </w:r>
      <w:r w:rsidR="005D5F53" w:rsidRPr="00FB11B4">
        <w:rPr>
          <w:rFonts w:ascii="NimbusSanNov" w:hAnsi="NimbusSanNov" w:cs="Arial"/>
          <w:sz w:val="22"/>
          <w:szCs w:val="22"/>
        </w:rPr>
        <w:t>up-to-date university transcript of results</w:t>
      </w:r>
      <w:r>
        <w:rPr>
          <w:rFonts w:ascii="NimbusSanNov" w:hAnsi="NimbusSanNov" w:cs="Arial"/>
          <w:sz w:val="22"/>
          <w:szCs w:val="22"/>
        </w:rPr>
        <w:t xml:space="preserve"> </w:t>
      </w:r>
      <w:r w:rsidRPr="00FB11B4">
        <w:rPr>
          <w:rFonts w:ascii="NimbusSanNov" w:hAnsi="NimbusSanNov" w:cs="Arial"/>
          <w:sz w:val="22"/>
          <w:szCs w:val="22"/>
        </w:rPr>
        <w:t>showing subjects undertaken and grades achieved</w:t>
      </w:r>
      <w:r>
        <w:rPr>
          <w:rFonts w:ascii="NimbusSanNov" w:hAnsi="NimbusSanNov" w:cs="Arial"/>
          <w:sz w:val="22"/>
          <w:szCs w:val="22"/>
        </w:rPr>
        <w:t xml:space="preserve">. An </w:t>
      </w:r>
      <w:r w:rsidR="00F62B40" w:rsidRPr="00FB11B4">
        <w:rPr>
          <w:rStyle w:val="st1"/>
          <w:rFonts w:ascii="NimbusSanNov" w:hAnsi="NimbusSanNov" w:cs="Arial"/>
          <w:sz w:val="22"/>
          <w:szCs w:val="22"/>
          <w:lang w:val="en"/>
        </w:rPr>
        <w:t xml:space="preserve">unofficial transcript </w:t>
      </w:r>
      <w:r w:rsidR="009C2548" w:rsidRPr="00FB11B4">
        <w:rPr>
          <w:rFonts w:ascii="NimbusSanNov" w:hAnsi="NimbusSanNov" w:cs="Arial"/>
          <w:sz w:val="22"/>
          <w:szCs w:val="22"/>
        </w:rPr>
        <w:t>is acceptable</w:t>
      </w:r>
      <w:r>
        <w:rPr>
          <w:rFonts w:ascii="NimbusSanNov" w:hAnsi="NimbusSanNov" w:cs="Arial"/>
          <w:sz w:val="22"/>
          <w:szCs w:val="22"/>
        </w:rPr>
        <w:t>.</w:t>
      </w:r>
      <w:r w:rsidR="00F62B40">
        <w:rPr>
          <w:rFonts w:ascii="NimbusSanNov" w:hAnsi="NimbusSanNov" w:cs="Arial"/>
          <w:sz w:val="22"/>
          <w:szCs w:val="22"/>
        </w:rPr>
        <w:t xml:space="preserve"> </w:t>
      </w:r>
    </w:p>
    <w:p w14:paraId="1998D6D2" w14:textId="77777777" w:rsidR="009B1D8C" w:rsidRDefault="009B1D8C" w:rsidP="00B752D5">
      <w:pPr>
        <w:rPr>
          <w:rFonts w:ascii="NimbusSanNov" w:hAnsi="NimbusSanNov" w:cs="Arial"/>
          <w:sz w:val="22"/>
          <w:szCs w:val="22"/>
        </w:rPr>
      </w:pPr>
    </w:p>
    <w:p w14:paraId="17760471" w14:textId="77777777" w:rsidR="009B1D8C" w:rsidRPr="005208C4" w:rsidRDefault="009B1D8C" w:rsidP="00B752D5">
      <w:pPr>
        <w:rPr>
          <w:rFonts w:ascii="NimbusSanNov" w:hAnsi="NimbusSanNov" w:cs="Arial"/>
          <w:b/>
          <w:sz w:val="22"/>
          <w:szCs w:val="22"/>
        </w:rPr>
      </w:pPr>
      <w:r w:rsidRPr="005208C4">
        <w:rPr>
          <w:rFonts w:ascii="NimbusSanNov" w:hAnsi="NimbusSanNov" w:cs="Arial"/>
          <w:b/>
          <w:sz w:val="22"/>
          <w:szCs w:val="22"/>
        </w:rPr>
        <w:t>Tertiary students</w:t>
      </w:r>
    </w:p>
    <w:p w14:paraId="259527D6" w14:textId="77777777" w:rsidR="009B1D8C" w:rsidRDefault="009B1D8C" w:rsidP="009B1D8C">
      <w:pPr>
        <w:rPr>
          <w:rFonts w:ascii="NimbusSanNov" w:hAnsi="NimbusSanNov" w:cs="Arial"/>
          <w:sz w:val="22"/>
          <w:szCs w:val="22"/>
        </w:rPr>
      </w:pPr>
      <w:r w:rsidRPr="005208C4">
        <w:rPr>
          <w:rFonts w:ascii="NimbusSanNov" w:hAnsi="NimbusSanNov" w:cs="Arial"/>
          <w:sz w:val="22"/>
          <w:szCs w:val="22"/>
        </w:rPr>
        <w:t xml:space="preserve">Internships are only available to tertiary students </w:t>
      </w:r>
      <w:r w:rsidRPr="005208C4">
        <w:rPr>
          <w:rFonts w:ascii="NimbusSanNov" w:hAnsi="NimbusSanNov" w:cs="Arial"/>
          <w:spacing w:val="-2"/>
          <w:sz w:val="22"/>
          <w:szCs w:val="22"/>
        </w:rPr>
        <w:t>requiring the placement as a compulsory component of their studies</w:t>
      </w:r>
      <w:r w:rsidRPr="005208C4">
        <w:rPr>
          <w:rFonts w:ascii="NimbusSanNov" w:hAnsi="NimbusSanNov" w:cs="Arial"/>
          <w:sz w:val="22"/>
          <w:szCs w:val="22"/>
        </w:rPr>
        <w:t>.</w:t>
      </w:r>
    </w:p>
    <w:p w14:paraId="66260CD7" w14:textId="77777777" w:rsidR="009B1D8C" w:rsidRDefault="009B1D8C" w:rsidP="009B1D8C">
      <w:pPr>
        <w:rPr>
          <w:rFonts w:ascii="NimbusSanNov" w:hAnsi="NimbusSanNov" w:cs="Arial"/>
          <w:sz w:val="22"/>
          <w:szCs w:val="22"/>
        </w:rPr>
      </w:pPr>
    </w:p>
    <w:p w14:paraId="5CC7749D" w14:textId="77777777" w:rsidR="009B1D8C" w:rsidRPr="00FB11B4" w:rsidRDefault="009B1D8C" w:rsidP="009B1D8C">
      <w:pPr>
        <w:rPr>
          <w:rFonts w:ascii="NimbusSanNov" w:hAnsi="NimbusSanNov" w:cs="Arial"/>
          <w:sz w:val="22"/>
          <w:szCs w:val="22"/>
        </w:rPr>
      </w:pPr>
      <w:r w:rsidRPr="005208C4">
        <w:rPr>
          <w:rFonts w:ascii="NimbusSanNov" w:hAnsi="NimbusSanNov" w:cs="Arial"/>
          <w:sz w:val="22"/>
          <w:szCs w:val="22"/>
        </w:rPr>
        <w:t>Is the internship or student placement a requirement of your studies?  If so, provide details.</w:t>
      </w:r>
      <w:r>
        <w:rPr>
          <w:rFonts w:ascii="NimbusSanNov" w:hAnsi="NimbusSanNov" w:cs="Arial"/>
          <w:sz w:val="22"/>
          <w:szCs w:val="22"/>
        </w:rPr>
        <w:t xml:space="preserve"> </w:t>
      </w:r>
      <w:r w:rsidRPr="00FB11B4">
        <w:rPr>
          <w:rFonts w:ascii="NimbusSanNov" w:hAnsi="NimbusSanNov" w:cs="Arial"/>
          <w:sz w:val="22"/>
          <w:szCs w:val="22"/>
        </w:rPr>
        <w:t>Applicants must obtain a recommendation and endorsement from their course convener.</w:t>
      </w:r>
    </w:p>
    <w:p w14:paraId="6AD18313" w14:textId="77777777" w:rsidR="009B1D8C" w:rsidRPr="00D70D27" w:rsidRDefault="009B1D8C" w:rsidP="009B1D8C">
      <w:pPr>
        <w:rPr>
          <w:rFonts w:ascii="NimbusSanNov" w:hAnsi="NimbusSanNov" w:cs="Arial"/>
          <w:sz w:val="22"/>
          <w:szCs w:val="22"/>
        </w:rPr>
      </w:pPr>
    </w:p>
    <w:p w14:paraId="029E5A28" w14:textId="77777777" w:rsidR="003E42CC" w:rsidRPr="00944495" w:rsidRDefault="003E42CC" w:rsidP="00B752D5">
      <w:pPr>
        <w:rPr>
          <w:rFonts w:ascii="NimbusSanNov" w:hAnsi="NimbusSanNov" w:cs="Arial"/>
          <w:b/>
          <w:sz w:val="22"/>
          <w:szCs w:val="22"/>
        </w:rPr>
      </w:pPr>
      <w:r w:rsidRPr="00944495">
        <w:rPr>
          <w:rFonts w:ascii="NimbusSanNov" w:hAnsi="NimbusSanNov" w:cs="Arial"/>
          <w:b/>
          <w:sz w:val="22"/>
          <w:szCs w:val="22"/>
        </w:rPr>
        <w:t>Area of interest</w:t>
      </w:r>
    </w:p>
    <w:p w14:paraId="0FF55387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</w:p>
    <w:p w14:paraId="51920EDA" w14:textId="77777777" w:rsidR="00B752D5" w:rsidRPr="00944495" w:rsidRDefault="003E42CC" w:rsidP="00B752D5">
      <w:pPr>
        <w:rPr>
          <w:rFonts w:ascii="NimbusSanNov" w:hAnsi="NimbusSanNov" w:cs="Arial"/>
          <w:sz w:val="22"/>
          <w:szCs w:val="22"/>
        </w:rPr>
      </w:pPr>
      <w:r w:rsidRPr="00944495">
        <w:rPr>
          <w:rFonts w:ascii="NimbusSanNov" w:hAnsi="NimbusSanNov" w:cs="Arial"/>
          <w:sz w:val="22"/>
          <w:szCs w:val="22"/>
        </w:rPr>
        <w:t xml:space="preserve">Where are you </w:t>
      </w:r>
      <w:r w:rsidR="00B752D5" w:rsidRPr="00944495">
        <w:rPr>
          <w:rFonts w:ascii="NimbusSanNov" w:hAnsi="NimbusSanNov" w:cs="Arial"/>
          <w:sz w:val="22"/>
          <w:szCs w:val="22"/>
        </w:rPr>
        <w:t>interested in</w:t>
      </w:r>
      <w:r w:rsidR="00225B68" w:rsidRPr="00944495">
        <w:rPr>
          <w:rFonts w:ascii="NimbusSanNov" w:hAnsi="NimbusSanNov" w:cs="Arial"/>
          <w:sz w:val="22"/>
          <w:szCs w:val="22"/>
        </w:rPr>
        <w:t xml:space="preserve"> a placement</w:t>
      </w:r>
      <w:r w:rsidR="00B752D5" w:rsidRPr="00944495">
        <w:rPr>
          <w:rFonts w:ascii="NimbusSanNov" w:hAnsi="NimbusSanNov" w:cs="Arial"/>
          <w:sz w:val="22"/>
          <w:szCs w:val="22"/>
        </w:rPr>
        <w:t xml:space="preserve"> </w:t>
      </w:r>
      <w:r w:rsidRPr="00944495">
        <w:rPr>
          <w:rFonts w:ascii="NimbusSanNov" w:hAnsi="NimbusSanNov" w:cs="Arial"/>
          <w:sz w:val="22"/>
          <w:szCs w:val="22"/>
        </w:rPr>
        <w:t>at the National Museum</w:t>
      </w:r>
      <w:r w:rsidR="00B752D5" w:rsidRPr="00944495">
        <w:rPr>
          <w:rFonts w:ascii="NimbusSanNov" w:hAnsi="NimbusSanNov" w:cs="Arial"/>
          <w:sz w:val="22"/>
          <w:szCs w:val="22"/>
        </w:rPr>
        <w:t xml:space="preserve">?  </w:t>
      </w:r>
    </w:p>
    <w:p w14:paraId="6B50A380" w14:textId="77777777" w:rsidR="00B752D5" w:rsidRPr="00944495" w:rsidRDefault="00B752D5" w:rsidP="00B752D5">
      <w:pPr>
        <w:rPr>
          <w:rFonts w:ascii="NimbusSanNov" w:hAnsi="NimbusSanNov" w:cs="Arial"/>
          <w:sz w:val="22"/>
          <w:szCs w:val="22"/>
        </w:rPr>
      </w:pPr>
    </w:p>
    <w:p w14:paraId="0F9D4B55" w14:textId="77777777" w:rsidR="00B752D5" w:rsidRPr="00944495" w:rsidRDefault="00B752D5" w:rsidP="00B752D5">
      <w:pPr>
        <w:rPr>
          <w:rFonts w:ascii="NimbusSanNov" w:hAnsi="NimbusSanNov" w:cs="Arial"/>
          <w:sz w:val="22"/>
          <w:szCs w:val="22"/>
        </w:rPr>
      </w:pPr>
      <w:r w:rsidRPr="00944495">
        <w:rPr>
          <w:rFonts w:ascii="NimbusSanNov" w:hAnsi="NimbusSanNov" w:cs="Arial"/>
          <w:sz w:val="22"/>
          <w:szCs w:val="22"/>
        </w:rPr>
        <w:t xml:space="preserve">□ </w:t>
      </w:r>
      <w:r w:rsidR="00DE1206" w:rsidRPr="00944495">
        <w:rPr>
          <w:rFonts w:ascii="NimbusSanNov" w:hAnsi="NimbusSanNov" w:cs="Arial"/>
          <w:sz w:val="22"/>
          <w:szCs w:val="22"/>
        </w:rPr>
        <w:t xml:space="preserve">Curatorial </w:t>
      </w:r>
      <w:r w:rsidR="00DE1206" w:rsidRPr="00944495">
        <w:rPr>
          <w:rFonts w:ascii="NimbusSanNov" w:hAnsi="NimbusSanNov" w:cs="Arial"/>
          <w:sz w:val="22"/>
          <w:szCs w:val="22"/>
        </w:rPr>
        <w:tab/>
      </w:r>
      <w:r w:rsidRPr="00944495">
        <w:rPr>
          <w:rFonts w:ascii="NimbusSanNov" w:hAnsi="NimbusSanNov" w:cs="Arial"/>
          <w:sz w:val="22"/>
          <w:szCs w:val="22"/>
        </w:rPr>
        <w:tab/>
        <w:t>□</w:t>
      </w:r>
      <w:r w:rsidR="00DE1206" w:rsidRPr="00944495">
        <w:rPr>
          <w:rFonts w:ascii="NimbusSanNov" w:hAnsi="NimbusSanNov" w:cs="Arial"/>
          <w:sz w:val="22"/>
          <w:szCs w:val="22"/>
        </w:rPr>
        <w:t xml:space="preserve"> Exhibitions</w:t>
      </w:r>
      <w:r w:rsidRPr="00944495">
        <w:rPr>
          <w:rFonts w:ascii="NimbusSanNov" w:hAnsi="NimbusSanNov" w:cs="Arial"/>
          <w:sz w:val="22"/>
          <w:szCs w:val="22"/>
        </w:rPr>
        <w:tab/>
        <w:t>□</w:t>
      </w:r>
      <w:r w:rsidR="00DE1206" w:rsidRPr="00944495">
        <w:rPr>
          <w:rFonts w:ascii="NimbusSanNov" w:hAnsi="NimbusSanNov" w:cs="Arial"/>
          <w:sz w:val="22"/>
          <w:szCs w:val="22"/>
        </w:rPr>
        <w:t xml:space="preserve"> Public Programs</w:t>
      </w:r>
      <w:r w:rsidRPr="00944495">
        <w:rPr>
          <w:rFonts w:ascii="NimbusSanNov" w:hAnsi="NimbusSanNov" w:cs="Arial"/>
          <w:sz w:val="22"/>
          <w:szCs w:val="22"/>
        </w:rPr>
        <w:tab/>
        <w:t>□</w:t>
      </w:r>
      <w:r w:rsidR="00DE1206" w:rsidRPr="00944495">
        <w:rPr>
          <w:rFonts w:ascii="NimbusSanNov" w:hAnsi="NimbusSanNov" w:cs="Arial"/>
          <w:sz w:val="22"/>
          <w:szCs w:val="22"/>
        </w:rPr>
        <w:t xml:space="preserve"> Visitor Services</w:t>
      </w:r>
      <w:r w:rsidRPr="00944495">
        <w:rPr>
          <w:rFonts w:ascii="NimbusSanNov" w:hAnsi="NimbusSanNov" w:cs="Arial"/>
          <w:sz w:val="22"/>
          <w:szCs w:val="22"/>
        </w:rPr>
        <w:tab/>
      </w:r>
      <w:r w:rsidR="00DE1206" w:rsidRPr="00944495">
        <w:rPr>
          <w:rFonts w:ascii="NimbusSanNov" w:hAnsi="NimbusSanNov" w:cs="Arial"/>
          <w:sz w:val="22"/>
          <w:szCs w:val="22"/>
        </w:rPr>
        <w:t xml:space="preserve"> </w:t>
      </w:r>
    </w:p>
    <w:p w14:paraId="205FA9AA" w14:textId="6B3C33CE" w:rsidR="00B752D5" w:rsidRPr="00944495" w:rsidRDefault="00B752D5" w:rsidP="00B752D5">
      <w:pPr>
        <w:rPr>
          <w:rFonts w:ascii="NimbusSanNov" w:hAnsi="NimbusSanNov" w:cs="Arial"/>
          <w:sz w:val="22"/>
          <w:szCs w:val="22"/>
        </w:rPr>
      </w:pPr>
      <w:r w:rsidRPr="1916FBF9">
        <w:rPr>
          <w:rFonts w:ascii="NimbusSanNov" w:hAnsi="NimbusSanNov" w:cs="Arial"/>
          <w:sz w:val="22"/>
          <w:szCs w:val="22"/>
        </w:rPr>
        <w:t xml:space="preserve">□ </w:t>
      </w:r>
      <w:r w:rsidR="00DE1206" w:rsidRPr="1916FBF9">
        <w:rPr>
          <w:rFonts w:ascii="NimbusSanNov" w:hAnsi="NimbusSanNov" w:cs="Arial"/>
          <w:sz w:val="22"/>
          <w:szCs w:val="22"/>
        </w:rPr>
        <w:t>Conservation</w:t>
      </w:r>
      <w:r>
        <w:tab/>
      </w:r>
      <w:r w:rsidRPr="1916FBF9">
        <w:rPr>
          <w:rFonts w:ascii="NimbusSanNov" w:hAnsi="NimbusSanNov" w:cs="Arial"/>
          <w:sz w:val="22"/>
          <w:szCs w:val="22"/>
        </w:rPr>
        <w:t xml:space="preserve">□ </w:t>
      </w:r>
      <w:r w:rsidR="00DE1206" w:rsidRPr="1916FBF9">
        <w:rPr>
          <w:rFonts w:ascii="NimbusSanNov" w:hAnsi="NimbusSanNov" w:cs="Arial"/>
          <w:sz w:val="22"/>
          <w:szCs w:val="22"/>
        </w:rPr>
        <w:t>Library</w:t>
      </w:r>
      <w:r>
        <w:tab/>
      </w:r>
      <w:r w:rsidRPr="1916FBF9">
        <w:rPr>
          <w:rFonts w:ascii="NimbusSanNov" w:hAnsi="NimbusSanNov" w:cs="Arial"/>
          <w:sz w:val="22"/>
          <w:szCs w:val="22"/>
        </w:rPr>
        <w:t xml:space="preserve">□ Registration </w:t>
      </w:r>
      <w:r>
        <w:tab/>
      </w:r>
      <w:r>
        <w:tab/>
      </w:r>
      <w:r w:rsidRPr="1916FBF9">
        <w:rPr>
          <w:rFonts w:ascii="NimbusSanNov" w:hAnsi="NimbusSanNov" w:cs="Arial"/>
          <w:sz w:val="22"/>
          <w:szCs w:val="22"/>
        </w:rPr>
        <w:t>□</w:t>
      </w:r>
      <w:r w:rsidR="00DE1206" w:rsidRPr="1916FBF9">
        <w:rPr>
          <w:rFonts w:ascii="NimbusSanNov" w:hAnsi="NimbusSanNov" w:cs="Arial"/>
          <w:sz w:val="22"/>
          <w:szCs w:val="22"/>
        </w:rPr>
        <w:t xml:space="preserve"> </w:t>
      </w:r>
      <w:r w:rsidR="00FC2633" w:rsidRPr="1916FBF9">
        <w:rPr>
          <w:rFonts w:ascii="NimbusSanNov" w:hAnsi="NimbusSanNov" w:cs="Arial"/>
          <w:sz w:val="22"/>
          <w:szCs w:val="22"/>
        </w:rPr>
        <w:t>Other (please detail)</w:t>
      </w:r>
    </w:p>
    <w:p w14:paraId="10FC9190" w14:textId="77777777" w:rsidR="00B752D5" w:rsidRPr="00944495" w:rsidRDefault="00B752D5" w:rsidP="00B752D5">
      <w:pPr>
        <w:rPr>
          <w:rFonts w:ascii="NimbusSanNov" w:hAnsi="NimbusSanNov" w:cs="Arial"/>
          <w:sz w:val="22"/>
          <w:szCs w:val="22"/>
        </w:rPr>
      </w:pPr>
      <w:r w:rsidRPr="00944495">
        <w:rPr>
          <w:rFonts w:ascii="NimbusSanNov" w:hAnsi="NimbusSanNov" w:cs="Arial"/>
          <w:sz w:val="22"/>
          <w:szCs w:val="22"/>
        </w:rPr>
        <w:t>□</w:t>
      </w:r>
      <w:r w:rsidR="00DE1206" w:rsidRPr="00944495">
        <w:rPr>
          <w:rFonts w:ascii="NimbusSanNov" w:hAnsi="NimbusSanNov" w:cs="Arial"/>
          <w:sz w:val="22"/>
          <w:szCs w:val="22"/>
        </w:rPr>
        <w:t xml:space="preserve"> Education</w:t>
      </w:r>
      <w:r w:rsidR="00DE1206" w:rsidRPr="00944495">
        <w:rPr>
          <w:rFonts w:ascii="NimbusSanNov" w:hAnsi="NimbusSanNov" w:cs="Arial"/>
          <w:sz w:val="22"/>
          <w:szCs w:val="22"/>
        </w:rPr>
        <w:tab/>
      </w:r>
      <w:r w:rsidRPr="00944495">
        <w:rPr>
          <w:rFonts w:ascii="NimbusSanNov" w:hAnsi="NimbusSanNov" w:cs="Arial"/>
          <w:sz w:val="22"/>
          <w:szCs w:val="22"/>
        </w:rPr>
        <w:tab/>
        <w:t>□</w:t>
      </w:r>
      <w:r w:rsidR="00DE1206" w:rsidRPr="00944495">
        <w:rPr>
          <w:rFonts w:ascii="NimbusSanNov" w:hAnsi="NimbusSanNov" w:cs="Arial"/>
          <w:sz w:val="22"/>
          <w:szCs w:val="22"/>
        </w:rPr>
        <w:t xml:space="preserve"> Marketing</w:t>
      </w:r>
      <w:r w:rsidRPr="00944495">
        <w:rPr>
          <w:rFonts w:ascii="NimbusSanNov" w:hAnsi="NimbusSanNov" w:cs="Arial"/>
          <w:sz w:val="22"/>
          <w:szCs w:val="22"/>
        </w:rPr>
        <w:tab/>
        <w:t>□</w:t>
      </w:r>
      <w:r w:rsidR="00DE1206" w:rsidRPr="00944495">
        <w:rPr>
          <w:rFonts w:ascii="NimbusSanNov" w:hAnsi="NimbusSanNov" w:cs="Arial"/>
          <w:sz w:val="22"/>
          <w:szCs w:val="22"/>
        </w:rPr>
        <w:t xml:space="preserve"> Research</w:t>
      </w:r>
      <w:r w:rsidR="003E42CC" w:rsidRPr="00944495">
        <w:rPr>
          <w:rFonts w:ascii="NimbusSanNov" w:hAnsi="NimbusSanNov" w:cs="Arial"/>
          <w:sz w:val="22"/>
          <w:szCs w:val="22"/>
        </w:rPr>
        <w:tab/>
      </w:r>
    </w:p>
    <w:p w14:paraId="4468FAA2" w14:textId="77777777" w:rsidR="009B1D8C" w:rsidRDefault="009B1D8C">
      <w:pPr>
        <w:rPr>
          <w:rFonts w:ascii="NimbusSanNov" w:hAnsi="NimbusSanNov" w:cs="Arial"/>
          <w:b/>
          <w:sz w:val="22"/>
          <w:szCs w:val="22"/>
        </w:rPr>
      </w:pPr>
      <w:r>
        <w:rPr>
          <w:rFonts w:ascii="NimbusSanNov" w:hAnsi="NimbusSanNov" w:cs="Arial"/>
          <w:b/>
          <w:sz w:val="22"/>
          <w:szCs w:val="22"/>
        </w:rPr>
        <w:br w:type="page"/>
      </w:r>
    </w:p>
    <w:p w14:paraId="0A63F0F9" w14:textId="77777777" w:rsidR="003E42CC" w:rsidRPr="00944495" w:rsidRDefault="003E42CC" w:rsidP="00B752D5">
      <w:pPr>
        <w:rPr>
          <w:rFonts w:ascii="NimbusSanNov" w:hAnsi="NimbusSanNov" w:cs="Arial"/>
          <w:b/>
          <w:sz w:val="22"/>
          <w:szCs w:val="22"/>
        </w:rPr>
      </w:pPr>
      <w:r w:rsidRPr="00944495">
        <w:rPr>
          <w:rFonts w:ascii="NimbusSanNov" w:hAnsi="NimbusSanNov" w:cs="Arial"/>
          <w:b/>
          <w:sz w:val="22"/>
          <w:szCs w:val="22"/>
        </w:rPr>
        <w:lastRenderedPageBreak/>
        <w:t>Statement of purpose</w:t>
      </w:r>
    </w:p>
    <w:p w14:paraId="372024F3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</w:p>
    <w:p w14:paraId="6736435C" w14:textId="77777777" w:rsidR="003E42CC" w:rsidRPr="00944495" w:rsidRDefault="003E42CC" w:rsidP="003E42CC">
      <w:pPr>
        <w:rPr>
          <w:rFonts w:ascii="NimbusSanNov" w:hAnsi="NimbusSanNov" w:cs="Arial"/>
          <w:sz w:val="22"/>
          <w:szCs w:val="22"/>
        </w:rPr>
      </w:pPr>
      <w:r w:rsidRPr="00944495">
        <w:rPr>
          <w:rFonts w:ascii="NimbusSanNov" w:hAnsi="NimbusSanNov" w:cs="Arial"/>
          <w:sz w:val="22"/>
          <w:szCs w:val="22"/>
        </w:rPr>
        <w:t>Outline your reasons for applying for an internship at the National Museum</w:t>
      </w:r>
      <w:r w:rsidR="009E35B4" w:rsidRPr="00944495">
        <w:rPr>
          <w:rFonts w:ascii="NimbusSanNov" w:hAnsi="NimbusSanNov" w:cs="Arial"/>
          <w:sz w:val="22"/>
          <w:szCs w:val="22"/>
        </w:rPr>
        <w:t xml:space="preserve"> of Australia</w:t>
      </w:r>
      <w:r w:rsidRPr="00944495">
        <w:rPr>
          <w:rFonts w:ascii="NimbusSanNov" w:hAnsi="NimbusSanNov" w:cs="Arial"/>
          <w:sz w:val="22"/>
          <w:szCs w:val="22"/>
        </w:rPr>
        <w:t>, including relevance to current study if applicable (max 200 words).</w:t>
      </w:r>
    </w:p>
    <w:p w14:paraId="27C30C65" w14:textId="77777777" w:rsidR="00B752D5" w:rsidRPr="00944495" w:rsidRDefault="00B752D5" w:rsidP="00B752D5">
      <w:pPr>
        <w:rPr>
          <w:rFonts w:ascii="NimbusSanNov" w:hAnsi="NimbusSanNov" w:cs="Arial"/>
          <w:b/>
          <w:sz w:val="22"/>
          <w:szCs w:val="22"/>
        </w:rPr>
      </w:pPr>
    </w:p>
    <w:p w14:paraId="00BF4EB8" w14:textId="77777777" w:rsidR="00FC2633" w:rsidRDefault="00FC2633" w:rsidP="00B752D5">
      <w:pPr>
        <w:rPr>
          <w:rFonts w:ascii="NimbusSanNov" w:hAnsi="NimbusSanNov" w:cs="Arial"/>
          <w:b/>
          <w:sz w:val="22"/>
          <w:szCs w:val="22"/>
        </w:rPr>
      </w:pPr>
    </w:p>
    <w:p w14:paraId="463B9C05" w14:textId="77777777" w:rsidR="009B1D8C" w:rsidRDefault="009B1D8C" w:rsidP="00B752D5">
      <w:pPr>
        <w:rPr>
          <w:rFonts w:ascii="NimbusSanNov" w:hAnsi="NimbusSanNov" w:cs="Arial"/>
          <w:b/>
          <w:sz w:val="22"/>
          <w:szCs w:val="22"/>
        </w:rPr>
      </w:pPr>
    </w:p>
    <w:p w14:paraId="77DD47FA" w14:textId="77777777" w:rsidR="009B1D8C" w:rsidRDefault="009B1D8C" w:rsidP="00B752D5">
      <w:pPr>
        <w:rPr>
          <w:rFonts w:ascii="NimbusSanNov" w:hAnsi="NimbusSanNov" w:cs="Arial"/>
          <w:b/>
          <w:sz w:val="22"/>
          <w:szCs w:val="22"/>
        </w:rPr>
      </w:pPr>
    </w:p>
    <w:p w14:paraId="7F1F3728" w14:textId="77777777" w:rsidR="009B1D8C" w:rsidRDefault="009B1D8C" w:rsidP="00B752D5">
      <w:pPr>
        <w:rPr>
          <w:rFonts w:ascii="NimbusSanNov" w:hAnsi="NimbusSanNov" w:cs="Arial"/>
          <w:b/>
          <w:sz w:val="22"/>
          <w:szCs w:val="22"/>
        </w:rPr>
      </w:pPr>
    </w:p>
    <w:p w14:paraId="6B93E4C0" w14:textId="77777777" w:rsidR="009B1D8C" w:rsidRPr="00944495" w:rsidRDefault="009B1D8C" w:rsidP="00B752D5">
      <w:pPr>
        <w:rPr>
          <w:rFonts w:ascii="NimbusSanNov" w:hAnsi="NimbusSanNov" w:cs="Arial"/>
          <w:b/>
          <w:sz w:val="22"/>
          <w:szCs w:val="22"/>
        </w:rPr>
      </w:pPr>
    </w:p>
    <w:p w14:paraId="23BB9742" w14:textId="77777777" w:rsidR="003E42CC" w:rsidRPr="00FB11B4" w:rsidRDefault="00864149" w:rsidP="00B752D5">
      <w:pPr>
        <w:rPr>
          <w:rFonts w:ascii="NimbusSanNov" w:hAnsi="NimbusSanNov" w:cs="Arial"/>
          <w:b/>
          <w:sz w:val="22"/>
          <w:szCs w:val="22"/>
        </w:rPr>
      </w:pPr>
      <w:r w:rsidRPr="00FB11B4">
        <w:rPr>
          <w:rFonts w:ascii="NimbusSanNov" w:hAnsi="NimbusSanNov" w:cs="Arial"/>
          <w:b/>
          <w:sz w:val="22"/>
          <w:szCs w:val="22"/>
        </w:rPr>
        <w:t>Timing</w:t>
      </w:r>
    </w:p>
    <w:p w14:paraId="6EA67C0A" w14:textId="77777777" w:rsidR="00864149" w:rsidRPr="00FB11B4" w:rsidRDefault="00864149" w:rsidP="00B752D5">
      <w:pPr>
        <w:rPr>
          <w:rFonts w:ascii="NimbusSanNov" w:hAnsi="NimbusSanNov" w:cs="Arial"/>
          <w:b/>
          <w:sz w:val="22"/>
          <w:szCs w:val="22"/>
        </w:rPr>
      </w:pPr>
    </w:p>
    <w:tbl>
      <w:tblPr>
        <w:tblStyle w:val="TableGrid"/>
        <w:tblW w:w="8656" w:type="dxa"/>
        <w:tblInd w:w="108" w:type="dxa"/>
        <w:tblLook w:val="04A0" w:firstRow="1" w:lastRow="0" w:firstColumn="1" w:lastColumn="0" w:noHBand="0" w:noVBand="1"/>
      </w:tblPr>
      <w:tblGrid>
        <w:gridCol w:w="3735"/>
        <w:gridCol w:w="4921"/>
      </w:tblGrid>
      <w:tr w:rsidR="00864149" w:rsidRPr="00FB11B4" w14:paraId="02132EE7" w14:textId="77777777" w:rsidTr="00A80BFA">
        <w:trPr>
          <w:trHeight w:val="625"/>
        </w:trPr>
        <w:tc>
          <w:tcPr>
            <w:tcW w:w="3735" w:type="dxa"/>
          </w:tcPr>
          <w:p w14:paraId="03F18D43" w14:textId="77777777" w:rsidR="00864149" w:rsidRPr="00BD02FD" w:rsidRDefault="00864149" w:rsidP="0036541A">
            <w:pPr>
              <w:ind w:right="-1440"/>
              <w:rPr>
                <w:rFonts w:ascii="NimbusSanNov" w:hAnsi="NimbusSanNov"/>
              </w:rPr>
            </w:pPr>
            <w:r w:rsidRPr="00BD02FD">
              <w:rPr>
                <w:rFonts w:ascii="NimbusSanNov" w:hAnsi="NimbusSanNov"/>
              </w:rPr>
              <w:t>Requested placement start date</w:t>
            </w:r>
          </w:p>
          <w:p w14:paraId="64C5001B" w14:textId="77777777" w:rsidR="00864149" w:rsidRDefault="00864149" w:rsidP="0036541A">
            <w:pPr>
              <w:ind w:right="-1440"/>
              <w:rPr>
                <w:rFonts w:ascii="NimbusSanNov" w:hAnsi="NimbusSanNov"/>
              </w:rPr>
            </w:pPr>
          </w:p>
          <w:p w14:paraId="74A1F18F" w14:textId="77777777" w:rsidR="009B1D8C" w:rsidRPr="00BD02FD" w:rsidRDefault="009B1D8C" w:rsidP="0036541A">
            <w:pPr>
              <w:ind w:right="-1440"/>
              <w:rPr>
                <w:rFonts w:ascii="NimbusSanNov" w:hAnsi="NimbusSanNov"/>
              </w:rPr>
            </w:pPr>
          </w:p>
        </w:tc>
        <w:tc>
          <w:tcPr>
            <w:tcW w:w="4921" w:type="dxa"/>
          </w:tcPr>
          <w:p w14:paraId="03BCEE6B" w14:textId="77777777" w:rsidR="00864149" w:rsidRPr="00BD02FD" w:rsidRDefault="00864149">
            <w:pPr>
              <w:tabs>
                <w:tab w:val="left" w:pos="242"/>
              </w:tabs>
              <w:ind w:right="-1440"/>
              <w:rPr>
                <w:rFonts w:ascii="NimbusSanNov" w:hAnsi="NimbusSanNov"/>
              </w:rPr>
            </w:pPr>
            <w:r w:rsidRPr="00BD02FD">
              <w:rPr>
                <w:rFonts w:ascii="NimbusSanNov" w:hAnsi="NimbusSanNov"/>
              </w:rPr>
              <w:t xml:space="preserve">Requested </w:t>
            </w:r>
            <w:r w:rsidR="009B1D8C">
              <w:rPr>
                <w:rFonts w:ascii="NimbusSanNov" w:hAnsi="NimbusSanNov"/>
              </w:rPr>
              <w:t>p</w:t>
            </w:r>
            <w:r w:rsidRPr="00BD02FD">
              <w:rPr>
                <w:rFonts w:ascii="NimbusSanNov" w:hAnsi="NimbusSanNov"/>
              </w:rPr>
              <w:t>lacement end date</w:t>
            </w:r>
          </w:p>
        </w:tc>
      </w:tr>
      <w:tr w:rsidR="00864149" w:rsidRPr="00FB11B4" w14:paraId="6FA9E422" w14:textId="77777777" w:rsidTr="00A80BFA">
        <w:trPr>
          <w:trHeight w:val="625"/>
        </w:trPr>
        <w:tc>
          <w:tcPr>
            <w:tcW w:w="3735" w:type="dxa"/>
          </w:tcPr>
          <w:p w14:paraId="34FB17F4" w14:textId="77777777" w:rsidR="00864149" w:rsidRDefault="00864149" w:rsidP="00973B78">
            <w:pPr>
              <w:ind w:right="-1440"/>
              <w:rPr>
                <w:rFonts w:ascii="NimbusSanNov" w:hAnsi="NimbusSanNov"/>
              </w:rPr>
            </w:pPr>
            <w:r w:rsidRPr="00BD02FD">
              <w:rPr>
                <w:rFonts w:ascii="NimbusSanNov" w:hAnsi="NimbusSanNov"/>
              </w:rPr>
              <w:t xml:space="preserve">Are the dates requested negotiable? </w:t>
            </w:r>
          </w:p>
          <w:p w14:paraId="1FD2C2C9" w14:textId="77777777" w:rsidR="00864149" w:rsidRDefault="009B1D8C">
            <w:pPr>
              <w:tabs>
                <w:tab w:val="center" w:pos="2313"/>
              </w:tabs>
              <w:ind w:right="-1440"/>
              <w:rPr>
                <w:rFonts w:ascii="NimbusSanNov" w:hAnsi="NimbusSanNov"/>
              </w:rPr>
            </w:pPr>
            <w:r w:rsidRPr="005208C4">
              <w:rPr>
                <w:rFonts w:ascii="NimbusSanNov" w:hAnsi="NimbusSanNov" w:cs="Arial"/>
              </w:rPr>
              <w:t xml:space="preserve">□ </w:t>
            </w:r>
            <w:r w:rsidR="00864149" w:rsidRPr="005208C4">
              <w:rPr>
                <w:rFonts w:ascii="NimbusSanNov" w:hAnsi="NimbusSanNov"/>
              </w:rPr>
              <w:t xml:space="preserve">Yes   </w:t>
            </w:r>
            <w:r w:rsidRPr="00944495">
              <w:rPr>
                <w:rFonts w:ascii="NimbusSanNov" w:hAnsi="NimbusSanNov" w:cs="Arial"/>
              </w:rPr>
              <w:t>□</w:t>
            </w:r>
            <w:r>
              <w:rPr>
                <w:rFonts w:ascii="NimbusSanNov" w:hAnsi="NimbusSanNov" w:cs="Arial"/>
              </w:rPr>
              <w:t xml:space="preserve"> </w:t>
            </w:r>
            <w:r w:rsidRPr="005208C4">
              <w:rPr>
                <w:rFonts w:ascii="NimbusSanNov" w:hAnsi="NimbusSanNov"/>
              </w:rPr>
              <w:t xml:space="preserve"> </w:t>
            </w:r>
            <w:r w:rsidR="00864149" w:rsidRPr="005208C4">
              <w:rPr>
                <w:rFonts w:ascii="NimbusSanNov" w:hAnsi="NimbusSanNov"/>
              </w:rPr>
              <w:t>No</w:t>
            </w:r>
            <w:r w:rsidR="00864149" w:rsidRPr="00D70D27">
              <w:rPr>
                <w:rFonts w:ascii="NimbusSanNov" w:hAnsi="NimbusSanNov"/>
              </w:rPr>
              <w:tab/>
            </w:r>
          </w:p>
          <w:p w14:paraId="73876D03" w14:textId="77777777" w:rsidR="009B1D8C" w:rsidRPr="00D70D27" w:rsidRDefault="009B1D8C">
            <w:pPr>
              <w:tabs>
                <w:tab w:val="center" w:pos="2313"/>
              </w:tabs>
              <w:ind w:right="-1440"/>
              <w:rPr>
                <w:rFonts w:ascii="NimbusSanNov" w:hAnsi="NimbusSanNov"/>
              </w:rPr>
            </w:pPr>
          </w:p>
        </w:tc>
        <w:tc>
          <w:tcPr>
            <w:tcW w:w="4921" w:type="dxa"/>
          </w:tcPr>
          <w:p w14:paraId="2D6DFDAF" w14:textId="77777777" w:rsidR="00864149" w:rsidRPr="00BD02FD" w:rsidRDefault="00864149" w:rsidP="00CF6180">
            <w:pPr>
              <w:ind w:right="-1440"/>
              <w:rPr>
                <w:rFonts w:ascii="NimbusSanNov" w:hAnsi="NimbusSanNov"/>
              </w:rPr>
            </w:pPr>
            <w:r w:rsidRPr="00BD02FD">
              <w:rPr>
                <w:rFonts w:ascii="NimbusSanNov" w:hAnsi="NimbusSanNov"/>
              </w:rPr>
              <w:t>Hours per week:</w:t>
            </w:r>
          </w:p>
        </w:tc>
      </w:tr>
    </w:tbl>
    <w:p w14:paraId="63A1EA14" w14:textId="77777777" w:rsidR="00F57BC2" w:rsidRPr="00FB11B4" w:rsidRDefault="00F57BC2" w:rsidP="00B752D5">
      <w:pPr>
        <w:rPr>
          <w:rFonts w:ascii="NimbusSanNov" w:hAnsi="NimbusSanNov" w:cs="Arial"/>
          <w:b/>
          <w:sz w:val="22"/>
          <w:szCs w:val="22"/>
        </w:rPr>
      </w:pPr>
    </w:p>
    <w:p w14:paraId="559DF9AD" w14:textId="77777777" w:rsidR="00B752D5" w:rsidRPr="00944495" w:rsidRDefault="003E42CC" w:rsidP="00B752D5">
      <w:pPr>
        <w:rPr>
          <w:rFonts w:ascii="NimbusSanNov" w:hAnsi="NimbusSanNov" w:cs="Arial"/>
          <w:b/>
          <w:sz w:val="22"/>
          <w:szCs w:val="22"/>
        </w:rPr>
      </w:pPr>
      <w:r w:rsidRPr="00944495">
        <w:rPr>
          <w:rFonts w:ascii="NimbusSanNov" w:hAnsi="NimbusSanNov" w:cs="Arial"/>
          <w:b/>
          <w:sz w:val="22"/>
          <w:szCs w:val="22"/>
        </w:rPr>
        <w:t>Important information</w:t>
      </w:r>
    </w:p>
    <w:p w14:paraId="288037B8" w14:textId="77777777" w:rsidR="003E42CC" w:rsidRPr="00944495" w:rsidRDefault="003E42CC" w:rsidP="00B752D5">
      <w:pPr>
        <w:rPr>
          <w:rFonts w:ascii="NimbusSanNov" w:hAnsi="NimbusSanNov" w:cs="Arial"/>
          <w:sz w:val="22"/>
          <w:szCs w:val="22"/>
        </w:rPr>
      </w:pPr>
    </w:p>
    <w:p w14:paraId="59E64776" w14:textId="77777777" w:rsidR="00B752D5" w:rsidRPr="00476D75" w:rsidRDefault="006628E7" w:rsidP="00B752D5">
      <w:pPr>
        <w:rPr>
          <w:rFonts w:ascii="NimbusSanNov" w:hAnsi="NimbusSanNov" w:cs="Arial"/>
          <w:sz w:val="22"/>
          <w:szCs w:val="22"/>
        </w:rPr>
      </w:pPr>
      <w:r w:rsidRPr="006628E7">
        <w:rPr>
          <w:rFonts w:ascii="NimbusSanNov" w:hAnsi="NimbusSanNov" w:cs="Arial"/>
          <w:sz w:val="22"/>
          <w:szCs w:val="22"/>
        </w:rPr>
        <w:t xml:space="preserve">Preference </w:t>
      </w:r>
      <w:r w:rsidR="009B1D8C">
        <w:rPr>
          <w:rFonts w:ascii="NimbusSanNov" w:hAnsi="NimbusSanNov" w:cs="Arial"/>
          <w:sz w:val="22"/>
          <w:szCs w:val="22"/>
        </w:rPr>
        <w:t xml:space="preserve">is </w:t>
      </w:r>
      <w:r w:rsidRPr="006628E7">
        <w:rPr>
          <w:rFonts w:ascii="NimbusSanNov" w:hAnsi="NimbusSanNov" w:cs="Arial"/>
          <w:sz w:val="22"/>
          <w:szCs w:val="22"/>
        </w:rPr>
        <w:t xml:space="preserve">given to students with high academic achievement. </w:t>
      </w:r>
      <w:r>
        <w:rPr>
          <w:rFonts w:ascii="NimbusSanNov" w:hAnsi="NimbusSanNov" w:cs="Arial"/>
          <w:sz w:val="22"/>
          <w:szCs w:val="22"/>
        </w:rPr>
        <w:t xml:space="preserve"> </w:t>
      </w:r>
      <w:r w:rsidR="003E42CC" w:rsidRPr="00476D75">
        <w:rPr>
          <w:rFonts w:ascii="NimbusSanNov" w:hAnsi="NimbusSanNov" w:cs="Arial"/>
          <w:sz w:val="22"/>
          <w:szCs w:val="22"/>
        </w:rPr>
        <w:t xml:space="preserve">Please note that </w:t>
      </w:r>
      <w:r w:rsidR="00B752D5" w:rsidRPr="00476D75">
        <w:rPr>
          <w:rFonts w:ascii="NimbusSanNov" w:hAnsi="NimbusSanNov" w:cs="Arial"/>
          <w:sz w:val="22"/>
          <w:szCs w:val="22"/>
        </w:rPr>
        <w:t xml:space="preserve">we are unable to assist </w:t>
      </w:r>
      <w:r w:rsidR="009B1D8C">
        <w:rPr>
          <w:rFonts w:ascii="NimbusSanNov" w:hAnsi="NimbusSanNov" w:cs="Arial"/>
          <w:sz w:val="22"/>
          <w:szCs w:val="22"/>
        </w:rPr>
        <w:t xml:space="preserve">directly or </w:t>
      </w:r>
      <w:r w:rsidR="00B752D5" w:rsidRPr="00476D75">
        <w:rPr>
          <w:rFonts w:ascii="NimbusSanNov" w:hAnsi="NimbusSanNov" w:cs="Arial"/>
          <w:sz w:val="22"/>
          <w:szCs w:val="22"/>
        </w:rPr>
        <w:t xml:space="preserve">financially with accommodation, living or travel costs or visa arrangements. </w:t>
      </w:r>
    </w:p>
    <w:p w14:paraId="72506DDA" w14:textId="77777777" w:rsidR="00B752D5" w:rsidRPr="00476D75" w:rsidRDefault="00B752D5" w:rsidP="00B752D5">
      <w:pPr>
        <w:rPr>
          <w:rFonts w:ascii="NimbusSanNov" w:hAnsi="NimbusSanNov" w:cs="Arial"/>
          <w:sz w:val="22"/>
          <w:szCs w:val="22"/>
        </w:rPr>
      </w:pPr>
    </w:p>
    <w:p w14:paraId="12934B4B" w14:textId="14CB0931" w:rsidR="00B752D5" w:rsidRPr="00A80BFA" w:rsidRDefault="00B752D5" w:rsidP="00A80BFA">
      <w:pPr>
        <w:shd w:val="clear" w:color="auto" w:fill="FFFFFF"/>
        <w:rPr>
          <w:color w:val="000000"/>
          <w:lang w:eastAsia="en-US"/>
        </w:rPr>
      </w:pPr>
      <w:r w:rsidRPr="1916FBF9">
        <w:rPr>
          <w:rFonts w:ascii="NimbusSanNov" w:hAnsi="NimbusSanNov" w:cs="Arial"/>
          <w:sz w:val="22"/>
          <w:szCs w:val="22"/>
        </w:rPr>
        <w:t xml:space="preserve">The National Museum of Australia is an agency of the Australian </w:t>
      </w:r>
      <w:r w:rsidR="002F2340" w:rsidRPr="1916FBF9">
        <w:rPr>
          <w:rFonts w:ascii="NimbusSanNov" w:hAnsi="NimbusSanNov" w:cs="Arial"/>
          <w:sz w:val="22"/>
          <w:szCs w:val="22"/>
        </w:rPr>
        <w:t>G</w:t>
      </w:r>
      <w:r w:rsidRPr="1916FBF9">
        <w:rPr>
          <w:rFonts w:ascii="NimbusSanNov" w:hAnsi="NimbusSanNov" w:cs="Arial"/>
          <w:sz w:val="22"/>
          <w:szCs w:val="22"/>
        </w:rPr>
        <w:t xml:space="preserve">overnment and </w:t>
      </w:r>
      <w:r w:rsidR="003E42CC" w:rsidRPr="1916FBF9">
        <w:rPr>
          <w:rFonts w:ascii="NimbusSanNov" w:hAnsi="NimbusSanNov" w:cs="Arial"/>
          <w:sz w:val="22"/>
          <w:szCs w:val="22"/>
        </w:rPr>
        <w:t>i</w:t>
      </w:r>
      <w:r w:rsidRPr="1916FBF9">
        <w:rPr>
          <w:rFonts w:ascii="NimbusSanNov" w:hAnsi="NimbusSanNov" w:cs="Arial"/>
          <w:sz w:val="22"/>
          <w:szCs w:val="22"/>
        </w:rPr>
        <w:t xml:space="preserve">nterns </w:t>
      </w:r>
      <w:r w:rsidR="003E42CC" w:rsidRPr="1916FBF9">
        <w:rPr>
          <w:rFonts w:ascii="NimbusSanNov" w:hAnsi="NimbusSanNov" w:cs="Arial"/>
          <w:sz w:val="22"/>
          <w:szCs w:val="22"/>
        </w:rPr>
        <w:t xml:space="preserve">are </w:t>
      </w:r>
      <w:r w:rsidRPr="1916FBF9">
        <w:rPr>
          <w:rFonts w:ascii="NimbusSanNov" w:hAnsi="NimbusSanNov" w:cs="Arial"/>
          <w:sz w:val="22"/>
          <w:szCs w:val="22"/>
        </w:rPr>
        <w:t>required to uphold the</w:t>
      </w:r>
      <w:r w:rsidR="00ED3FFB" w:rsidRPr="1916FBF9">
        <w:rPr>
          <w:rFonts w:ascii="NimbusSanNov" w:hAnsi="NimbusSanNov" w:cs="Arial"/>
          <w:sz w:val="22"/>
          <w:szCs w:val="22"/>
        </w:rPr>
        <w:t xml:space="preserve"> </w:t>
      </w:r>
      <w:hyperlink r:id="rId8" w:history="1">
        <w:r w:rsidR="74E90553" w:rsidRPr="00A80BFA">
          <w:rPr>
            <w:rStyle w:val="Hyperlink"/>
            <w:rFonts w:ascii="NimbusSanNov" w:hAnsi="NimbusSanNov" w:cs="Arial"/>
            <w:sz w:val="22"/>
            <w:szCs w:val="22"/>
          </w:rPr>
          <w:t>Australian Public Service Values and Code of Conduct</w:t>
        </w:r>
      </w:hyperlink>
      <w:r w:rsidR="004E70DE" w:rsidRPr="1916FBF9">
        <w:rPr>
          <w:rFonts w:ascii="NimbusSanNov" w:hAnsi="NimbusSanNov" w:cs="Arial"/>
          <w:sz w:val="22"/>
          <w:szCs w:val="22"/>
        </w:rPr>
        <w:t xml:space="preserve"> </w:t>
      </w:r>
      <w:r w:rsidR="3B2207BD" w:rsidRPr="1916FBF9">
        <w:rPr>
          <w:rFonts w:ascii="NimbusSanNov" w:hAnsi="NimbusSanNov" w:cs="Arial"/>
          <w:sz w:val="22"/>
          <w:szCs w:val="22"/>
        </w:rPr>
        <w:t xml:space="preserve">(see </w:t>
      </w:r>
      <w:hyperlink r:id="rId9" w:history="1">
        <w:r w:rsidR="00A80BFA" w:rsidRPr="00A80BFA">
          <w:rPr>
            <w:rStyle w:val="Hyperlink"/>
            <w:rFonts w:ascii="NimbusSanNov" w:hAnsi="NimbusSanNov" w:cs="Arial"/>
            <w:sz w:val="22"/>
            <w:szCs w:val="22"/>
          </w:rPr>
          <w:t>https://www.apsc.gov.au/working-aps/aps-employees-and-managers/aps-values/aps-values-employment-principles-and-code-conduct</w:t>
        </w:r>
      </w:hyperlink>
      <w:r w:rsidR="3B2207BD" w:rsidRPr="1916FBF9">
        <w:rPr>
          <w:rFonts w:ascii="NimbusSanNov" w:hAnsi="NimbusSanNov" w:cs="Arial"/>
          <w:sz w:val="22"/>
          <w:szCs w:val="22"/>
        </w:rPr>
        <w:t xml:space="preserve">) </w:t>
      </w:r>
      <w:r w:rsidR="004E70DE" w:rsidRPr="1916FBF9">
        <w:rPr>
          <w:rFonts w:ascii="NimbusSanNov" w:hAnsi="NimbusSanNov" w:cs="Arial"/>
          <w:sz w:val="22"/>
          <w:szCs w:val="22"/>
        </w:rPr>
        <w:t>w</w:t>
      </w:r>
      <w:r w:rsidR="003E42CC" w:rsidRPr="1916FBF9">
        <w:rPr>
          <w:rFonts w:ascii="NimbusSanNov" w:hAnsi="NimbusSanNov" w:cs="Arial"/>
          <w:sz w:val="22"/>
          <w:szCs w:val="22"/>
        </w:rPr>
        <w:t xml:space="preserve">hile </w:t>
      </w:r>
      <w:r w:rsidR="00A33D88" w:rsidRPr="1916FBF9">
        <w:rPr>
          <w:rFonts w:ascii="NimbusSanNov" w:hAnsi="NimbusSanNov" w:cs="Arial"/>
          <w:sz w:val="22"/>
          <w:szCs w:val="22"/>
        </w:rPr>
        <w:t>on placement</w:t>
      </w:r>
      <w:r w:rsidR="003E42CC" w:rsidRPr="1916FBF9">
        <w:rPr>
          <w:rFonts w:ascii="NimbusSanNov" w:hAnsi="NimbusSanNov" w:cs="Arial"/>
          <w:sz w:val="22"/>
          <w:szCs w:val="22"/>
        </w:rPr>
        <w:t xml:space="preserve"> at the Museum.</w:t>
      </w:r>
      <w:r w:rsidRPr="1916FBF9">
        <w:rPr>
          <w:rFonts w:ascii="NimbusSanNov" w:hAnsi="NimbusSanNov" w:cs="Arial"/>
          <w:sz w:val="22"/>
          <w:szCs w:val="22"/>
        </w:rPr>
        <w:t xml:space="preserve"> </w:t>
      </w:r>
    </w:p>
    <w:p w14:paraId="37BC42E8" w14:textId="77777777" w:rsidR="00E9047F" w:rsidRPr="00476D75" w:rsidRDefault="00E9047F" w:rsidP="00E9047F">
      <w:pPr>
        <w:rPr>
          <w:rFonts w:ascii="NimbusSanNov" w:hAnsi="NimbusSanNov" w:cs="Arial"/>
          <w:sz w:val="22"/>
          <w:szCs w:val="22"/>
          <w:highlight w:val="yellow"/>
        </w:rPr>
      </w:pPr>
    </w:p>
    <w:p w14:paraId="4C5F7CC5" w14:textId="77777777" w:rsidR="00E9047F" w:rsidRPr="006628E7" w:rsidRDefault="00E9047F" w:rsidP="00E9047F">
      <w:pPr>
        <w:pStyle w:val="NormalWeb"/>
        <w:rPr>
          <w:rFonts w:ascii="NimbusSanNov" w:hAnsi="NimbusSanNov" w:cs="Helvetica"/>
          <w:sz w:val="22"/>
          <w:szCs w:val="22"/>
          <w:lang w:val="en"/>
        </w:rPr>
      </w:pPr>
      <w:r w:rsidRPr="006628E7">
        <w:rPr>
          <w:rFonts w:ascii="NimbusSanNov" w:hAnsi="NimbusSanNov" w:cs="Helvetica"/>
          <w:sz w:val="22"/>
          <w:szCs w:val="22"/>
          <w:lang w:val="en"/>
        </w:rPr>
        <w:t>Applications should be received at least 20 business days prior to the requested dates of the placement, or earlier if possible. This ensure</w:t>
      </w:r>
      <w:r w:rsidR="009B1D8C">
        <w:rPr>
          <w:rFonts w:ascii="NimbusSanNov" w:hAnsi="NimbusSanNov" w:cs="Helvetica"/>
          <w:sz w:val="22"/>
          <w:szCs w:val="22"/>
          <w:lang w:val="en"/>
        </w:rPr>
        <w:t>s</w:t>
      </w:r>
      <w:r w:rsidRPr="006628E7">
        <w:rPr>
          <w:rFonts w:ascii="NimbusSanNov" w:hAnsi="NimbusSanNov" w:cs="Helvetica"/>
          <w:sz w:val="22"/>
          <w:szCs w:val="22"/>
          <w:lang w:val="en"/>
        </w:rPr>
        <w:t xml:space="preserve"> you</w:t>
      </w:r>
      <w:r w:rsidR="009B1D8C">
        <w:rPr>
          <w:rFonts w:ascii="NimbusSanNov" w:hAnsi="NimbusSanNov" w:cs="Helvetica"/>
          <w:sz w:val="22"/>
          <w:szCs w:val="22"/>
          <w:lang w:val="en"/>
        </w:rPr>
        <w:t xml:space="preserve">r </w:t>
      </w:r>
      <w:r w:rsidRPr="006628E7">
        <w:rPr>
          <w:rFonts w:ascii="NimbusSanNov" w:hAnsi="NimbusSanNov" w:cs="Helvetica"/>
          <w:sz w:val="22"/>
          <w:szCs w:val="22"/>
          <w:lang w:val="en"/>
        </w:rPr>
        <w:t>best prospect for a placement.</w:t>
      </w:r>
    </w:p>
    <w:p w14:paraId="06427E24" w14:textId="77777777" w:rsidR="00E9047F" w:rsidRPr="006628E7" w:rsidRDefault="00E9047F" w:rsidP="00E9047F">
      <w:pPr>
        <w:pStyle w:val="NormalWeb"/>
        <w:rPr>
          <w:rFonts w:ascii="NimbusSanNov" w:hAnsi="NimbusSanNov" w:cs="Helvetica"/>
          <w:sz w:val="22"/>
          <w:szCs w:val="22"/>
          <w:lang w:val="en"/>
        </w:rPr>
      </w:pPr>
      <w:r w:rsidRPr="006628E7">
        <w:rPr>
          <w:rFonts w:ascii="NimbusSanNov" w:hAnsi="NimbusSanNov" w:cs="Helvetica"/>
          <w:sz w:val="22"/>
          <w:szCs w:val="22"/>
          <w:lang w:val="en"/>
        </w:rPr>
        <w:t xml:space="preserve">The Museum will advise you if a placement </w:t>
      </w:r>
      <w:r w:rsidR="009B1D8C">
        <w:rPr>
          <w:rFonts w:ascii="NimbusSanNov" w:hAnsi="NimbusSanNov" w:cs="Helvetica"/>
          <w:sz w:val="22"/>
          <w:szCs w:val="22"/>
          <w:lang w:val="en"/>
        </w:rPr>
        <w:t xml:space="preserve">is available, </w:t>
      </w:r>
      <w:r w:rsidRPr="006628E7">
        <w:rPr>
          <w:rFonts w:ascii="NimbusSanNov" w:hAnsi="NimbusSanNov" w:cs="Helvetica"/>
          <w:sz w:val="22"/>
          <w:szCs w:val="22"/>
          <w:lang w:val="en"/>
        </w:rPr>
        <w:t>within a few weeks of submitting your application. Unfortunately, we may not be able to</w:t>
      </w:r>
      <w:r w:rsidR="009B1D8C">
        <w:rPr>
          <w:rFonts w:ascii="NimbusSanNov" w:hAnsi="NimbusSanNov" w:cs="Helvetica"/>
          <w:sz w:val="22"/>
          <w:szCs w:val="22"/>
          <w:lang w:val="en"/>
        </w:rPr>
        <w:t xml:space="preserve"> offer placements to all </w:t>
      </w:r>
      <w:r w:rsidRPr="006628E7">
        <w:rPr>
          <w:rFonts w:ascii="NimbusSanNov" w:hAnsi="NimbusSanNov" w:cs="Helvetica"/>
          <w:sz w:val="22"/>
          <w:szCs w:val="22"/>
          <w:lang w:val="en"/>
        </w:rPr>
        <w:t xml:space="preserve">students </w:t>
      </w:r>
      <w:r w:rsidR="009B1D8C">
        <w:rPr>
          <w:rFonts w:ascii="NimbusSanNov" w:hAnsi="NimbusSanNov" w:cs="Helvetica"/>
          <w:sz w:val="22"/>
          <w:szCs w:val="22"/>
          <w:lang w:val="en"/>
        </w:rPr>
        <w:t xml:space="preserve">who </w:t>
      </w:r>
      <w:r w:rsidRPr="006628E7">
        <w:rPr>
          <w:rFonts w:ascii="NimbusSanNov" w:hAnsi="NimbusSanNov" w:cs="Helvetica"/>
          <w:sz w:val="22"/>
          <w:szCs w:val="22"/>
          <w:lang w:val="en"/>
        </w:rPr>
        <w:t>apply.</w:t>
      </w:r>
    </w:p>
    <w:p w14:paraId="3FEDE61F" w14:textId="77777777" w:rsidR="00476D75" w:rsidRPr="006628E7" w:rsidRDefault="00476D75" w:rsidP="00E9047F">
      <w:pPr>
        <w:rPr>
          <w:rFonts w:ascii="NimbusSanNov" w:hAnsi="NimbusSanNov"/>
          <w:b/>
          <w:sz w:val="22"/>
          <w:szCs w:val="22"/>
        </w:rPr>
      </w:pPr>
      <w:r w:rsidRPr="006628E7">
        <w:rPr>
          <w:rFonts w:ascii="NimbusSanNov" w:hAnsi="NimbusSanNov"/>
          <w:b/>
          <w:sz w:val="22"/>
          <w:szCs w:val="22"/>
        </w:rPr>
        <w:t>Insurance</w:t>
      </w:r>
    </w:p>
    <w:p w14:paraId="24A21233" w14:textId="77777777" w:rsidR="00476D75" w:rsidRPr="006628E7" w:rsidRDefault="00476D75" w:rsidP="00E9047F">
      <w:pPr>
        <w:rPr>
          <w:rFonts w:ascii="NimbusSanNov" w:hAnsi="NimbusSanNov"/>
          <w:sz w:val="22"/>
          <w:szCs w:val="22"/>
        </w:rPr>
      </w:pPr>
    </w:p>
    <w:p w14:paraId="78A0E752" w14:textId="77777777" w:rsidR="0050773F" w:rsidRDefault="00476D75" w:rsidP="00E9047F">
      <w:pPr>
        <w:rPr>
          <w:rFonts w:ascii="NimbusSanNov" w:hAnsi="NimbusSanNov" w:cs="Helvetica"/>
          <w:sz w:val="22"/>
          <w:szCs w:val="22"/>
          <w:lang w:val="en"/>
        </w:rPr>
      </w:pPr>
      <w:r w:rsidRPr="006628E7">
        <w:rPr>
          <w:rFonts w:ascii="NimbusSanNov" w:hAnsi="NimbusSanNov" w:cs="Helvetica"/>
          <w:sz w:val="22"/>
          <w:szCs w:val="22"/>
          <w:lang w:val="en"/>
        </w:rPr>
        <w:t xml:space="preserve">Students must be covered by their educational institution’s </w:t>
      </w:r>
      <w:r w:rsidR="009B1D8C">
        <w:rPr>
          <w:rFonts w:ascii="NimbusSanNov" w:hAnsi="NimbusSanNov" w:cs="Helvetica"/>
          <w:sz w:val="22"/>
          <w:szCs w:val="22"/>
          <w:lang w:val="en"/>
        </w:rPr>
        <w:t>p</w:t>
      </w:r>
      <w:r w:rsidRPr="006628E7">
        <w:rPr>
          <w:rFonts w:ascii="NimbusSanNov" w:hAnsi="NimbusSanNov" w:cs="Helvetica"/>
          <w:sz w:val="22"/>
          <w:szCs w:val="22"/>
          <w:lang w:val="en"/>
        </w:rPr>
        <w:t xml:space="preserve">ersonal </w:t>
      </w:r>
      <w:r w:rsidR="009B1D8C">
        <w:rPr>
          <w:rFonts w:ascii="NimbusSanNov" w:hAnsi="NimbusSanNov" w:cs="Helvetica"/>
          <w:sz w:val="22"/>
          <w:szCs w:val="22"/>
          <w:lang w:val="en"/>
        </w:rPr>
        <w:t>a</w:t>
      </w:r>
      <w:r w:rsidRPr="006628E7">
        <w:rPr>
          <w:rFonts w:ascii="NimbusSanNov" w:hAnsi="NimbusSanNov" w:cs="Helvetica"/>
          <w:sz w:val="22"/>
          <w:szCs w:val="22"/>
          <w:lang w:val="en"/>
        </w:rPr>
        <w:t xml:space="preserve">ccident </w:t>
      </w:r>
      <w:r w:rsidR="009B1D8C">
        <w:rPr>
          <w:rFonts w:ascii="NimbusSanNov" w:hAnsi="NimbusSanNov" w:cs="Helvetica"/>
          <w:sz w:val="22"/>
          <w:szCs w:val="22"/>
          <w:lang w:val="en"/>
        </w:rPr>
        <w:t>i</w:t>
      </w:r>
      <w:r w:rsidRPr="006628E7">
        <w:rPr>
          <w:rFonts w:ascii="NimbusSanNov" w:hAnsi="NimbusSanNov" w:cs="Helvetica"/>
          <w:sz w:val="22"/>
          <w:szCs w:val="22"/>
          <w:lang w:val="en"/>
        </w:rPr>
        <w:t xml:space="preserve">nsurance and </w:t>
      </w:r>
      <w:r w:rsidR="009B1D8C">
        <w:rPr>
          <w:rFonts w:ascii="NimbusSanNov" w:hAnsi="NimbusSanNov" w:cs="Helvetica"/>
          <w:sz w:val="22"/>
          <w:szCs w:val="22"/>
          <w:lang w:val="en"/>
        </w:rPr>
        <w:t>p</w:t>
      </w:r>
      <w:r w:rsidRPr="006628E7">
        <w:rPr>
          <w:rFonts w:ascii="NimbusSanNov" w:hAnsi="NimbusSanNov" w:cs="Helvetica"/>
          <w:sz w:val="22"/>
          <w:szCs w:val="22"/>
          <w:lang w:val="en"/>
        </w:rPr>
        <w:t xml:space="preserve">ublic </w:t>
      </w:r>
      <w:r w:rsidR="009B1D8C">
        <w:rPr>
          <w:rFonts w:ascii="NimbusSanNov" w:hAnsi="NimbusSanNov" w:cs="Helvetica"/>
          <w:sz w:val="22"/>
          <w:szCs w:val="22"/>
          <w:lang w:val="en"/>
        </w:rPr>
        <w:t>l</w:t>
      </w:r>
      <w:r w:rsidRPr="006628E7">
        <w:rPr>
          <w:rFonts w:ascii="NimbusSanNov" w:hAnsi="NimbusSanNov" w:cs="Helvetica"/>
          <w:sz w:val="22"/>
          <w:szCs w:val="22"/>
          <w:lang w:val="en"/>
        </w:rPr>
        <w:t xml:space="preserve">iability </w:t>
      </w:r>
      <w:r w:rsidR="009B1D8C">
        <w:rPr>
          <w:rFonts w:ascii="NimbusSanNov" w:hAnsi="NimbusSanNov" w:cs="Helvetica"/>
          <w:sz w:val="22"/>
          <w:szCs w:val="22"/>
          <w:lang w:val="en"/>
        </w:rPr>
        <w:t>i</w:t>
      </w:r>
      <w:r w:rsidRPr="006628E7">
        <w:rPr>
          <w:rFonts w:ascii="NimbusSanNov" w:hAnsi="NimbusSanNov" w:cs="Helvetica"/>
          <w:sz w:val="22"/>
          <w:szCs w:val="22"/>
          <w:lang w:val="en"/>
        </w:rPr>
        <w:t>nsurance. Once a placement is confirmed, students will need to provide a copy of this cover to the Museum</w:t>
      </w:r>
      <w:r w:rsidR="0050773F">
        <w:rPr>
          <w:rFonts w:ascii="NimbusSanNov" w:hAnsi="NimbusSanNov" w:cs="Helvetica"/>
          <w:sz w:val="22"/>
          <w:szCs w:val="22"/>
          <w:lang w:val="en"/>
        </w:rPr>
        <w:t xml:space="preserve"> before the placement can begin. </w:t>
      </w:r>
    </w:p>
    <w:p w14:paraId="4FD728DA" w14:textId="77777777" w:rsidR="0050773F" w:rsidRDefault="0050773F">
      <w:pPr>
        <w:rPr>
          <w:rFonts w:ascii="NimbusSanNov" w:hAnsi="NimbusSanNov" w:cs="Helvetica"/>
          <w:sz w:val="22"/>
          <w:szCs w:val="22"/>
          <w:lang w:val="en"/>
        </w:rPr>
      </w:pPr>
      <w:r>
        <w:rPr>
          <w:rFonts w:ascii="NimbusSanNov" w:hAnsi="NimbusSanNov" w:cs="Helvetica"/>
          <w:sz w:val="22"/>
          <w:szCs w:val="22"/>
          <w:lang w:val="en"/>
        </w:rPr>
        <w:br w:type="page"/>
      </w:r>
    </w:p>
    <w:p w14:paraId="0C471AF9" w14:textId="77777777" w:rsidR="00E9047F" w:rsidRPr="006628E7" w:rsidRDefault="00E9047F" w:rsidP="00E9047F">
      <w:pPr>
        <w:pStyle w:val="Default"/>
        <w:spacing w:after="120"/>
        <w:ind w:right="282"/>
        <w:rPr>
          <w:color w:val="auto"/>
          <w:sz w:val="22"/>
          <w:szCs w:val="22"/>
        </w:rPr>
      </w:pPr>
      <w:r w:rsidRPr="006628E7">
        <w:rPr>
          <w:b/>
          <w:bCs/>
          <w:color w:val="auto"/>
          <w:sz w:val="22"/>
          <w:szCs w:val="22"/>
        </w:rPr>
        <w:lastRenderedPageBreak/>
        <w:t xml:space="preserve">Screening </w:t>
      </w:r>
    </w:p>
    <w:p w14:paraId="1EE28BE4" w14:textId="77777777" w:rsidR="00E9047F" w:rsidRPr="006628E7" w:rsidRDefault="00E9047F" w:rsidP="00E9047F">
      <w:pPr>
        <w:pStyle w:val="Default"/>
        <w:spacing w:after="120"/>
        <w:rPr>
          <w:color w:val="auto"/>
          <w:sz w:val="22"/>
          <w:szCs w:val="22"/>
        </w:rPr>
      </w:pPr>
      <w:r w:rsidRPr="006628E7">
        <w:rPr>
          <w:color w:val="auto"/>
          <w:sz w:val="22"/>
          <w:szCs w:val="22"/>
        </w:rPr>
        <w:t xml:space="preserve">A </w:t>
      </w:r>
      <w:r w:rsidR="0050773F">
        <w:rPr>
          <w:color w:val="auto"/>
          <w:sz w:val="22"/>
          <w:szCs w:val="22"/>
        </w:rPr>
        <w:t>n</w:t>
      </w:r>
      <w:r w:rsidRPr="006628E7">
        <w:rPr>
          <w:color w:val="auto"/>
          <w:sz w:val="22"/>
          <w:szCs w:val="22"/>
        </w:rPr>
        <w:t xml:space="preserve">ational </w:t>
      </w:r>
      <w:r w:rsidR="0050773F">
        <w:rPr>
          <w:color w:val="auto"/>
          <w:sz w:val="22"/>
          <w:szCs w:val="22"/>
        </w:rPr>
        <w:t>p</w:t>
      </w:r>
      <w:r w:rsidRPr="006628E7">
        <w:rPr>
          <w:color w:val="auto"/>
          <w:sz w:val="22"/>
          <w:szCs w:val="22"/>
        </w:rPr>
        <w:t xml:space="preserve">olice </w:t>
      </w:r>
      <w:r w:rsidR="0050773F">
        <w:rPr>
          <w:color w:val="auto"/>
          <w:sz w:val="22"/>
          <w:szCs w:val="22"/>
        </w:rPr>
        <w:t>h</w:t>
      </w:r>
      <w:r w:rsidRPr="006628E7">
        <w:rPr>
          <w:color w:val="auto"/>
          <w:sz w:val="22"/>
          <w:szCs w:val="22"/>
        </w:rPr>
        <w:t xml:space="preserve">istory </w:t>
      </w:r>
      <w:r w:rsidR="0050773F">
        <w:rPr>
          <w:color w:val="auto"/>
          <w:sz w:val="22"/>
          <w:szCs w:val="22"/>
        </w:rPr>
        <w:t>c</w:t>
      </w:r>
      <w:r w:rsidRPr="006628E7">
        <w:rPr>
          <w:color w:val="auto"/>
          <w:sz w:val="22"/>
          <w:szCs w:val="22"/>
        </w:rPr>
        <w:t xml:space="preserve">heck is required before any intern commences at the Museum. Australian </w:t>
      </w:r>
      <w:r w:rsidR="0050773F">
        <w:rPr>
          <w:color w:val="auto"/>
          <w:sz w:val="22"/>
          <w:szCs w:val="22"/>
        </w:rPr>
        <w:t>c</w:t>
      </w:r>
      <w:r w:rsidRPr="006628E7">
        <w:rPr>
          <w:color w:val="auto"/>
          <w:sz w:val="22"/>
          <w:szCs w:val="22"/>
        </w:rPr>
        <w:t xml:space="preserve">itizenship and a checkable background (five years or more residence in Australia) are prerequisites for </w:t>
      </w:r>
      <w:r w:rsidR="0020276E" w:rsidRPr="006628E7">
        <w:rPr>
          <w:color w:val="auto"/>
          <w:sz w:val="22"/>
          <w:szCs w:val="22"/>
        </w:rPr>
        <w:t>placement</w:t>
      </w:r>
      <w:r w:rsidRPr="006628E7">
        <w:rPr>
          <w:color w:val="auto"/>
          <w:sz w:val="22"/>
          <w:szCs w:val="22"/>
        </w:rPr>
        <w:t xml:space="preserve"> with the Museum and access to Commonwealth resources. </w:t>
      </w:r>
    </w:p>
    <w:p w14:paraId="741D5D9A" w14:textId="77777777" w:rsidR="00476D75" w:rsidRPr="006628E7" w:rsidRDefault="00476D75" w:rsidP="00E9047F">
      <w:pPr>
        <w:pStyle w:val="Default"/>
        <w:spacing w:after="120"/>
        <w:rPr>
          <w:color w:val="auto"/>
          <w:sz w:val="22"/>
          <w:szCs w:val="22"/>
        </w:rPr>
      </w:pPr>
      <w:r w:rsidRPr="006628E7">
        <w:rPr>
          <w:color w:val="auto"/>
          <w:sz w:val="22"/>
          <w:szCs w:val="22"/>
        </w:rPr>
        <w:t xml:space="preserve">In exceptional </w:t>
      </w:r>
      <w:r w:rsidR="0050773F" w:rsidRPr="006628E7">
        <w:rPr>
          <w:color w:val="auto"/>
          <w:sz w:val="22"/>
          <w:szCs w:val="22"/>
        </w:rPr>
        <w:t>circumstances,</w:t>
      </w:r>
      <w:r w:rsidRPr="006628E7">
        <w:rPr>
          <w:color w:val="auto"/>
          <w:sz w:val="22"/>
          <w:szCs w:val="22"/>
        </w:rPr>
        <w:t xml:space="preserve"> the Museum can decide that the checkable background requirements are not required or can be waived, for </w:t>
      </w:r>
      <w:r w:rsidR="0050773F">
        <w:rPr>
          <w:color w:val="auto"/>
          <w:sz w:val="22"/>
          <w:szCs w:val="22"/>
        </w:rPr>
        <w:t xml:space="preserve">example, when </w:t>
      </w:r>
      <w:r w:rsidRPr="006628E7">
        <w:rPr>
          <w:color w:val="auto"/>
          <w:sz w:val="22"/>
          <w:szCs w:val="22"/>
        </w:rPr>
        <w:t>interns</w:t>
      </w:r>
      <w:r w:rsidR="0050773F">
        <w:rPr>
          <w:color w:val="auto"/>
          <w:sz w:val="22"/>
          <w:szCs w:val="22"/>
        </w:rPr>
        <w:t xml:space="preserve"> are from overseas</w:t>
      </w:r>
      <w:r w:rsidRPr="006628E7">
        <w:rPr>
          <w:color w:val="auto"/>
          <w:sz w:val="22"/>
          <w:szCs w:val="22"/>
        </w:rPr>
        <w:t>. In considering a waiver, the following must be provided:</w:t>
      </w:r>
    </w:p>
    <w:p w14:paraId="259CCA7E" w14:textId="77777777" w:rsidR="00476D75" w:rsidRPr="006628E7" w:rsidRDefault="00476D75" w:rsidP="00476D75">
      <w:pPr>
        <w:pStyle w:val="Default"/>
        <w:spacing w:after="120"/>
        <w:ind w:left="567" w:hanging="568"/>
        <w:rPr>
          <w:color w:val="auto"/>
          <w:sz w:val="22"/>
          <w:szCs w:val="22"/>
        </w:rPr>
      </w:pPr>
      <w:r w:rsidRPr="006628E7">
        <w:rPr>
          <w:color w:val="auto"/>
          <w:sz w:val="22"/>
          <w:szCs w:val="22"/>
        </w:rPr>
        <w:t xml:space="preserve">• certified true copies of passport, visa, and other form of identity </w:t>
      </w:r>
      <w:proofErr w:type="spellStart"/>
      <w:r w:rsidRPr="006628E7">
        <w:rPr>
          <w:color w:val="auto"/>
          <w:sz w:val="22"/>
          <w:szCs w:val="22"/>
        </w:rPr>
        <w:t>eg</w:t>
      </w:r>
      <w:proofErr w:type="spellEnd"/>
      <w:r w:rsidRPr="006628E7">
        <w:rPr>
          <w:color w:val="auto"/>
          <w:sz w:val="22"/>
          <w:szCs w:val="22"/>
        </w:rPr>
        <w:t xml:space="preserve"> driver</w:t>
      </w:r>
      <w:r w:rsidR="0050773F">
        <w:rPr>
          <w:color w:val="auto"/>
          <w:sz w:val="22"/>
          <w:szCs w:val="22"/>
        </w:rPr>
        <w:t>’</w:t>
      </w:r>
      <w:r w:rsidRPr="006628E7">
        <w:rPr>
          <w:color w:val="auto"/>
          <w:sz w:val="22"/>
          <w:szCs w:val="22"/>
        </w:rPr>
        <w:t xml:space="preserve">s licence </w:t>
      </w:r>
    </w:p>
    <w:p w14:paraId="0B110CD5" w14:textId="77777777" w:rsidR="00476D75" w:rsidRPr="006628E7" w:rsidRDefault="00476D75" w:rsidP="00476D75">
      <w:pPr>
        <w:pStyle w:val="Default"/>
        <w:spacing w:after="120"/>
        <w:ind w:left="567" w:hanging="568"/>
        <w:rPr>
          <w:color w:val="auto"/>
          <w:sz w:val="22"/>
          <w:szCs w:val="22"/>
        </w:rPr>
      </w:pPr>
      <w:r w:rsidRPr="006628E7">
        <w:rPr>
          <w:color w:val="auto"/>
          <w:sz w:val="22"/>
          <w:szCs w:val="22"/>
        </w:rPr>
        <w:t>• certified true copy of a police clearance from the country of origin</w:t>
      </w:r>
    </w:p>
    <w:p w14:paraId="2825FEAE" w14:textId="593454EE" w:rsidR="00476D75" w:rsidRDefault="00476D75" w:rsidP="00476D75">
      <w:pPr>
        <w:pStyle w:val="Default"/>
        <w:spacing w:after="120"/>
        <w:ind w:left="567" w:hanging="568"/>
        <w:rPr>
          <w:color w:val="auto"/>
          <w:sz w:val="22"/>
          <w:szCs w:val="22"/>
        </w:rPr>
      </w:pPr>
      <w:r w:rsidRPr="006628E7">
        <w:rPr>
          <w:color w:val="auto"/>
          <w:sz w:val="22"/>
          <w:szCs w:val="22"/>
        </w:rPr>
        <w:t xml:space="preserve">• </w:t>
      </w:r>
      <w:r w:rsidR="0050773F">
        <w:rPr>
          <w:color w:val="auto"/>
          <w:sz w:val="22"/>
          <w:szCs w:val="22"/>
        </w:rPr>
        <w:t xml:space="preserve">conduct </w:t>
      </w:r>
      <w:r w:rsidRPr="006628E7">
        <w:rPr>
          <w:color w:val="auto"/>
          <w:sz w:val="22"/>
          <w:szCs w:val="22"/>
        </w:rPr>
        <w:t xml:space="preserve">report </w:t>
      </w:r>
      <w:r w:rsidR="0050773F">
        <w:rPr>
          <w:color w:val="auto"/>
          <w:sz w:val="22"/>
          <w:szCs w:val="22"/>
        </w:rPr>
        <w:t xml:space="preserve">from </w:t>
      </w:r>
      <w:r w:rsidRPr="006628E7">
        <w:rPr>
          <w:color w:val="auto"/>
          <w:sz w:val="22"/>
          <w:szCs w:val="22"/>
        </w:rPr>
        <w:t>at least two referee</w:t>
      </w:r>
      <w:r w:rsidR="0050773F">
        <w:rPr>
          <w:color w:val="auto"/>
          <w:sz w:val="22"/>
          <w:szCs w:val="22"/>
        </w:rPr>
        <w:t xml:space="preserve">s </w:t>
      </w:r>
      <w:r w:rsidRPr="006628E7">
        <w:rPr>
          <w:color w:val="auto"/>
          <w:sz w:val="22"/>
          <w:szCs w:val="22"/>
        </w:rPr>
        <w:t>to establish identity and suitability.</w:t>
      </w:r>
      <w:r w:rsidRPr="00476D75">
        <w:rPr>
          <w:color w:val="auto"/>
          <w:sz w:val="22"/>
          <w:szCs w:val="22"/>
        </w:rPr>
        <w:t xml:space="preserve"> </w:t>
      </w:r>
    </w:p>
    <w:p w14:paraId="47AB22D3" w14:textId="52EC2BF3" w:rsidR="00EC23B2" w:rsidRPr="00476D75" w:rsidRDefault="00EC23B2" w:rsidP="00A80BFA">
      <w:pPr>
        <w:pStyle w:val="Default"/>
        <w:spacing w:after="120"/>
        <w:rPr>
          <w:color w:val="auto"/>
          <w:sz w:val="22"/>
          <w:szCs w:val="22"/>
        </w:rPr>
      </w:pPr>
      <w:r w:rsidRPr="00A80BFA">
        <w:rPr>
          <w:color w:val="auto"/>
          <w:sz w:val="22"/>
          <w:szCs w:val="22"/>
        </w:rPr>
        <w:t xml:space="preserve">The Museum has obligations under the Commonwealth Protective Security Policy Framework to ensure </w:t>
      </w:r>
      <w:r w:rsidR="3CAAB686" w:rsidRPr="1916FBF9">
        <w:rPr>
          <w:color w:val="auto"/>
          <w:sz w:val="22"/>
          <w:szCs w:val="22"/>
        </w:rPr>
        <w:t xml:space="preserve">the suitability of </w:t>
      </w:r>
      <w:r w:rsidRPr="00A80BFA">
        <w:rPr>
          <w:color w:val="auto"/>
          <w:sz w:val="22"/>
          <w:szCs w:val="22"/>
        </w:rPr>
        <w:t xml:space="preserve">people accessing </w:t>
      </w:r>
      <w:r w:rsidR="468F738F" w:rsidRPr="1916FBF9">
        <w:rPr>
          <w:color w:val="auto"/>
          <w:sz w:val="22"/>
          <w:szCs w:val="22"/>
        </w:rPr>
        <w:t>C</w:t>
      </w:r>
      <w:r w:rsidRPr="00A80BFA">
        <w:rPr>
          <w:color w:val="auto"/>
          <w:sz w:val="22"/>
          <w:szCs w:val="22"/>
        </w:rPr>
        <w:t>ommonwealth resources. Where an applicant does not have a checkable background in Australia, the Museum may undertake other screening to determine suitability. This may occur in addition to the police check provided by the applicant</w:t>
      </w:r>
      <w:r w:rsidR="6C858E9C" w:rsidRPr="1916FBF9">
        <w:rPr>
          <w:color w:val="auto"/>
          <w:sz w:val="22"/>
          <w:szCs w:val="22"/>
        </w:rPr>
        <w:t>.</w:t>
      </w:r>
    </w:p>
    <w:p w14:paraId="54A80EA2" w14:textId="77777777" w:rsidR="00E9047F" w:rsidRPr="00476D75" w:rsidRDefault="00E9047F" w:rsidP="00B752D5">
      <w:pPr>
        <w:rPr>
          <w:rFonts w:ascii="NimbusSanNov" w:hAnsi="NimbusSanNov" w:cs="Arial"/>
          <w:sz w:val="22"/>
          <w:szCs w:val="22"/>
        </w:rPr>
      </w:pPr>
    </w:p>
    <w:p w14:paraId="4E464A3F" w14:textId="77777777" w:rsidR="00B752D5" w:rsidRPr="00476D75" w:rsidRDefault="00B752D5" w:rsidP="00B752D5">
      <w:pPr>
        <w:rPr>
          <w:rFonts w:ascii="NimbusSanNov" w:hAnsi="NimbusSanNov" w:cs="Arial"/>
          <w:b/>
          <w:sz w:val="22"/>
          <w:szCs w:val="22"/>
        </w:rPr>
      </w:pPr>
      <w:r w:rsidRPr="00476D75">
        <w:rPr>
          <w:rFonts w:ascii="NimbusSanNov" w:hAnsi="NimbusSanNov" w:cs="Arial"/>
          <w:b/>
          <w:sz w:val="22"/>
          <w:szCs w:val="22"/>
        </w:rPr>
        <w:t xml:space="preserve">Privacy </w:t>
      </w:r>
    </w:p>
    <w:p w14:paraId="799B3437" w14:textId="77777777" w:rsidR="003E42CC" w:rsidRPr="00476D75" w:rsidRDefault="003E42CC" w:rsidP="00B752D5">
      <w:pPr>
        <w:rPr>
          <w:rFonts w:ascii="NimbusSanNov" w:hAnsi="NimbusSanNov" w:cs="Arial"/>
          <w:b/>
          <w:sz w:val="22"/>
          <w:szCs w:val="22"/>
        </w:rPr>
      </w:pPr>
    </w:p>
    <w:p w14:paraId="522F204F" w14:textId="77777777" w:rsidR="00B752D5" w:rsidRPr="00944495" w:rsidRDefault="0050773F" w:rsidP="00B752D5">
      <w:pPr>
        <w:tabs>
          <w:tab w:val="num" w:pos="425"/>
        </w:tabs>
        <w:spacing w:after="200" w:line="276" w:lineRule="auto"/>
        <w:rPr>
          <w:rFonts w:ascii="NimbusSanNov" w:eastAsia="Calibri" w:hAnsi="NimbusSanNov"/>
          <w:sz w:val="22"/>
          <w:szCs w:val="22"/>
          <w:lang w:eastAsia="en-US"/>
        </w:rPr>
      </w:pPr>
      <w:r>
        <w:rPr>
          <w:rFonts w:ascii="NimbusSanNov" w:eastAsia="Calibri" w:hAnsi="NimbusSanNov"/>
          <w:sz w:val="22"/>
          <w:szCs w:val="22"/>
          <w:lang w:eastAsia="en-US"/>
        </w:rPr>
        <w:t>The Museum takes</w:t>
      </w:r>
      <w:r w:rsidR="00FC2633" w:rsidRPr="00944495">
        <w:rPr>
          <w:rFonts w:ascii="NimbusSanNov" w:eastAsia="Calibri" w:hAnsi="NimbusSanNov"/>
          <w:sz w:val="22"/>
          <w:szCs w:val="22"/>
          <w:lang w:eastAsia="en-US"/>
        </w:rPr>
        <w:t xml:space="preserve"> privacy very seriously. </w:t>
      </w:r>
      <w:r w:rsidRPr="00944495">
        <w:rPr>
          <w:rFonts w:ascii="NimbusSanNov" w:eastAsia="Calibri" w:hAnsi="NimbusSanNov"/>
          <w:sz w:val="22"/>
          <w:szCs w:val="22"/>
          <w:lang w:eastAsia="en-US"/>
        </w:rPr>
        <w:t>The personal information that we collect and hold about you will only be used for administering your application for an internship with the Museum.</w:t>
      </w:r>
    </w:p>
    <w:p w14:paraId="74F75A20" w14:textId="77777777" w:rsidR="00B752D5" w:rsidRPr="00944495" w:rsidRDefault="00FC2633" w:rsidP="00B752D5">
      <w:pPr>
        <w:tabs>
          <w:tab w:val="num" w:pos="425"/>
        </w:tabs>
        <w:spacing w:after="200" w:line="276" w:lineRule="auto"/>
        <w:rPr>
          <w:rFonts w:ascii="NimbusSanNov" w:eastAsia="Calibri" w:hAnsi="NimbusSanNov"/>
          <w:sz w:val="22"/>
          <w:szCs w:val="22"/>
          <w:lang w:eastAsia="en-US"/>
        </w:rPr>
      </w:pPr>
      <w:r w:rsidRPr="00944495">
        <w:rPr>
          <w:rFonts w:ascii="NimbusSanNov" w:eastAsia="Calibri" w:hAnsi="NimbusSanNov"/>
          <w:sz w:val="22"/>
          <w:szCs w:val="22"/>
          <w:lang w:eastAsia="en-US"/>
        </w:rPr>
        <w:t xml:space="preserve">We will not be able to </w:t>
      </w:r>
      <w:r w:rsidR="00B752D5" w:rsidRPr="00944495">
        <w:rPr>
          <w:rFonts w:ascii="NimbusSanNov" w:eastAsia="Calibri" w:hAnsi="NimbusSanNov"/>
          <w:sz w:val="22"/>
          <w:szCs w:val="22"/>
          <w:lang w:eastAsia="en-US"/>
        </w:rPr>
        <w:t xml:space="preserve">process your application for an </w:t>
      </w:r>
      <w:r w:rsidRPr="00944495">
        <w:rPr>
          <w:rFonts w:ascii="NimbusSanNov" w:eastAsia="Calibri" w:hAnsi="NimbusSanNov"/>
          <w:sz w:val="22"/>
          <w:szCs w:val="22"/>
          <w:lang w:eastAsia="en-US"/>
        </w:rPr>
        <w:t>internship if we do not collect this information.</w:t>
      </w:r>
    </w:p>
    <w:p w14:paraId="50497F40" w14:textId="77777777" w:rsidR="00B752D5" w:rsidRPr="00944495" w:rsidRDefault="00B752D5" w:rsidP="00B752D5">
      <w:pPr>
        <w:tabs>
          <w:tab w:val="num" w:pos="425"/>
        </w:tabs>
        <w:spacing w:after="200" w:line="276" w:lineRule="auto"/>
        <w:rPr>
          <w:rFonts w:ascii="NimbusSanNov" w:eastAsia="Calibri" w:hAnsi="NimbusSanNov"/>
          <w:sz w:val="22"/>
          <w:szCs w:val="22"/>
          <w:lang w:eastAsia="en-US"/>
        </w:rPr>
      </w:pPr>
      <w:r w:rsidRPr="00944495">
        <w:rPr>
          <w:rFonts w:ascii="NimbusSanNov" w:eastAsia="Calibri" w:hAnsi="NimbusSanNov"/>
          <w:sz w:val="22"/>
          <w:szCs w:val="22"/>
          <w:lang w:eastAsia="en-US"/>
        </w:rPr>
        <w:t xml:space="preserve">We will not otherwise disclose your personal information to anyone unless you consent, or we are required or authorised by law (including the </w:t>
      </w:r>
      <w:r w:rsidRPr="00944495">
        <w:rPr>
          <w:rFonts w:ascii="NimbusSanNov" w:eastAsia="Calibri" w:hAnsi="NimbusSanNov"/>
          <w:i/>
          <w:sz w:val="22"/>
          <w:szCs w:val="22"/>
          <w:lang w:eastAsia="en-US"/>
        </w:rPr>
        <w:t>Privacy Act 1988</w:t>
      </w:r>
      <w:r w:rsidRPr="00944495">
        <w:rPr>
          <w:rFonts w:ascii="NimbusSanNov" w:eastAsia="Calibri" w:hAnsi="NimbusSanNov"/>
          <w:sz w:val="22"/>
          <w:szCs w:val="22"/>
          <w:lang w:eastAsia="en-US"/>
        </w:rPr>
        <w:t>) to do so.</w:t>
      </w:r>
    </w:p>
    <w:p w14:paraId="2EA39D62" w14:textId="77777777" w:rsidR="00B752D5" w:rsidRPr="00944495" w:rsidRDefault="00B752D5" w:rsidP="00B752D5">
      <w:pPr>
        <w:tabs>
          <w:tab w:val="num" w:pos="425"/>
        </w:tabs>
        <w:spacing w:after="200" w:line="276" w:lineRule="auto"/>
        <w:rPr>
          <w:rFonts w:ascii="NimbusSanNov" w:eastAsia="Calibri" w:hAnsi="NimbusSanNov"/>
          <w:iCs/>
          <w:sz w:val="22"/>
          <w:szCs w:val="22"/>
          <w:lang w:eastAsia="en-US"/>
        </w:rPr>
      </w:pPr>
      <w:r w:rsidRPr="00944495">
        <w:rPr>
          <w:rFonts w:ascii="NimbusSanNov" w:eastAsia="Calibri" w:hAnsi="NimbusSanNov"/>
          <w:iCs/>
          <w:sz w:val="22"/>
          <w:szCs w:val="22"/>
          <w:lang w:eastAsia="en-US"/>
        </w:rPr>
        <w:t xml:space="preserve">The Museum’s </w:t>
      </w:r>
      <w:hyperlink r:id="rId10" w:history="1">
        <w:r w:rsidRPr="00944495">
          <w:rPr>
            <w:rStyle w:val="Hyperlink"/>
            <w:rFonts w:ascii="NimbusSanNov" w:eastAsia="Calibri" w:hAnsi="NimbusSanNov"/>
            <w:iCs/>
            <w:sz w:val="22"/>
            <w:szCs w:val="22"/>
            <w:lang w:eastAsia="en-US"/>
          </w:rPr>
          <w:t>privacy policy</w:t>
        </w:r>
      </w:hyperlink>
      <w:r w:rsidRPr="00944495">
        <w:rPr>
          <w:rFonts w:ascii="NimbusSanNov" w:eastAsia="Calibri" w:hAnsi="NimbusSanNov"/>
          <w:iCs/>
          <w:sz w:val="22"/>
          <w:szCs w:val="22"/>
          <w:lang w:eastAsia="en-US"/>
        </w:rPr>
        <w:t xml:space="preserve"> explains how you may access or seek correction of your personal information and how we will deal with privacy complaints.  </w:t>
      </w:r>
    </w:p>
    <w:p w14:paraId="55D977FD" w14:textId="77777777" w:rsidR="00EB0B68" w:rsidRPr="00944495" w:rsidRDefault="00EB0B68" w:rsidP="00B752D5">
      <w:pPr>
        <w:rPr>
          <w:rFonts w:ascii="NimbusSanNov" w:hAnsi="NimbusSanNov"/>
          <w:sz w:val="22"/>
          <w:szCs w:val="22"/>
        </w:rPr>
      </w:pPr>
    </w:p>
    <w:sectPr w:rsidR="00EB0B68" w:rsidRPr="00944495" w:rsidSect="00C86A7B">
      <w:footerReference w:type="default" r:id="rId11"/>
      <w:headerReference w:type="first" r:id="rId12"/>
      <w:footerReference w:type="first" r:id="rId13"/>
      <w:type w:val="continuous"/>
      <w:pgSz w:w="11907" w:h="16840" w:code="9"/>
      <w:pgMar w:top="2552" w:right="1276" w:bottom="1134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EE80" w14:textId="77777777" w:rsidR="00A221A0" w:rsidRDefault="00A221A0">
      <w:r>
        <w:separator/>
      </w:r>
    </w:p>
  </w:endnote>
  <w:endnote w:type="continuationSeparator" w:id="0">
    <w:p w14:paraId="0637F744" w14:textId="77777777" w:rsidR="00A221A0" w:rsidRDefault="00A2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">
    <w:altName w:val="Calibri"/>
    <w:charset w:val="00"/>
    <w:family w:val="auto"/>
    <w:pitch w:val="variable"/>
    <w:sig w:usb0="A000003F" w:usb1="000060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863372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5F868D4" w14:textId="77777777" w:rsidR="002F2340" w:rsidRPr="002F2340" w:rsidRDefault="002F2340">
        <w:pPr>
          <w:pStyle w:val="Footer"/>
          <w:jc w:val="center"/>
          <w:rPr>
            <w:sz w:val="20"/>
            <w:szCs w:val="20"/>
          </w:rPr>
        </w:pPr>
        <w:r w:rsidRPr="002F2340">
          <w:rPr>
            <w:sz w:val="20"/>
            <w:szCs w:val="20"/>
          </w:rPr>
          <w:fldChar w:fldCharType="begin"/>
        </w:r>
        <w:r w:rsidRPr="002F2340">
          <w:rPr>
            <w:sz w:val="20"/>
            <w:szCs w:val="20"/>
          </w:rPr>
          <w:instrText xml:space="preserve"> PAGE   \* MERGEFORMAT </w:instrText>
        </w:r>
        <w:r w:rsidRPr="002F2340">
          <w:rPr>
            <w:sz w:val="20"/>
            <w:szCs w:val="20"/>
          </w:rPr>
          <w:fldChar w:fldCharType="separate"/>
        </w:r>
        <w:r w:rsidR="004E70DE">
          <w:rPr>
            <w:noProof/>
            <w:sz w:val="20"/>
            <w:szCs w:val="20"/>
          </w:rPr>
          <w:t>2</w:t>
        </w:r>
        <w:r w:rsidRPr="002F2340">
          <w:rPr>
            <w:noProof/>
            <w:sz w:val="20"/>
            <w:szCs w:val="20"/>
          </w:rPr>
          <w:fldChar w:fldCharType="end"/>
        </w:r>
      </w:p>
    </w:sdtContent>
  </w:sdt>
  <w:p w14:paraId="35DA6FFF" w14:textId="77777777" w:rsidR="00166AA0" w:rsidRPr="002F2340" w:rsidRDefault="00166AA0" w:rsidP="002F2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07A8" w14:textId="77777777" w:rsidR="002F2340" w:rsidRPr="002F2340" w:rsidRDefault="002F2340">
    <w:pPr>
      <w:pStyle w:val="Footer"/>
      <w:jc w:val="center"/>
      <w:rPr>
        <w:sz w:val="20"/>
        <w:szCs w:val="20"/>
      </w:rPr>
    </w:pPr>
    <w:r w:rsidRPr="002F2340">
      <w:rPr>
        <w:sz w:val="20"/>
        <w:szCs w:val="20"/>
      </w:rPr>
      <w:fldChar w:fldCharType="begin"/>
    </w:r>
    <w:r w:rsidRPr="002F2340">
      <w:rPr>
        <w:sz w:val="20"/>
        <w:szCs w:val="20"/>
      </w:rPr>
      <w:instrText xml:space="preserve"> PAGE   \* MERGEFORMAT </w:instrText>
    </w:r>
    <w:r w:rsidRPr="002F2340">
      <w:rPr>
        <w:sz w:val="20"/>
        <w:szCs w:val="20"/>
      </w:rPr>
      <w:fldChar w:fldCharType="separate"/>
    </w:r>
    <w:r w:rsidR="004E70DE">
      <w:rPr>
        <w:noProof/>
        <w:sz w:val="20"/>
        <w:szCs w:val="20"/>
      </w:rPr>
      <w:t>1</w:t>
    </w:r>
    <w:r w:rsidRPr="002F2340">
      <w:rPr>
        <w:noProof/>
        <w:sz w:val="20"/>
        <w:szCs w:val="20"/>
      </w:rPr>
      <w:fldChar w:fldCharType="end"/>
    </w:r>
  </w:p>
  <w:p w14:paraId="20B1A415" w14:textId="77777777" w:rsidR="002F2340" w:rsidRDefault="002F2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F131" w14:textId="77777777" w:rsidR="00A221A0" w:rsidRDefault="00A221A0">
      <w:r>
        <w:separator/>
      </w:r>
    </w:p>
  </w:footnote>
  <w:footnote w:type="continuationSeparator" w:id="0">
    <w:p w14:paraId="3BB75AB2" w14:textId="77777777" w:rsidR="00A221A0" w:rsidRDefault="00A2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747B" w14:textId="77777777" w:rsidR="00C86A7B" w:rsidRDefault="00C86A7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0654202" wp14:editId="27A22DE8">
          <wp:simplePos x="0" y="0"/>
          <wp:positionH relativeFrom="page">
            <wp:posOffset>5713730</wp:posOffset>
          </wp:positionH>
          <wp:positionV relativeFrom="page">
            <wp:posOffset>521970</wp:posOffset>
          </wp:positionV>
          <wp:extent cx="1033200" cy="1054800"/>
          <wp:effectExtent l="0" t="0" r="0" b="0"/>
          <wp:wrapNone/>
          <wp:docPr id="3" name="Picture 3" descr="NMA_LHea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A_LHead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2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97A02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36C9"/>
    <w:multiLevelType w:val="hybridMultilevel"/>
    <w:tmpl w:val="DC94A9FA"/>
    <w:lvl w:ilvl="0" w:tplc="17488F88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2D13"/>
    <w:multiLevelType w:val="multilevel"/>
    <w:tmpl w:val="21CC032C"/>
    <w:lvl w:ilvl="0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090D"/>
    <w:multiLevelType w:val="multilevel"/>
    <w:tmpl w:val="DC94A9FA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09B"/>
    <w:multiLevelType w:val="hybridMultilevel"/>
    <w:tmpl w:val="21CC032C"/>
    <w:lvl w:ilvl="0" w:tplc="C80CF322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C2C7A"/>
    <w:multiLevelType w:val="hybridMultilevel"/>
    <w:tmpl w:val="E256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F40B2"/>
    <w:multiLevelType w:val="hybridMultilevel"/>
    <w:tmpl w:val="37FE9D12"/>
    <w:lvl w:ilvl="0" w:tplc="C80CF322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33E6"/>
    <w:multiLevelType w:val="hybridMultilevel"/>
    <w:tmpl w:val="81B22502"/>
    <w:lvl w:ilvl="0" w:tplc="2AAC6C86">
      <w:start w:val="1"/>
      <w:numFmt w:val="bullet"/>
      <w:lvlText w:val=""/>
      <w:lvlJc w:val="left"/>
      <w:pPr>
        <w:tabs>
          <w:tab w:val="num" w:pos="284"/>
        </w:tabs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04AA2"/>
    <w:multiLevelType w:val="multilevel"/>
    <w:tmpl w:val="81B22502"/>
    <w:lvl w:ilvl="0">
      <w:start w:val="1"/>
      <w:numFmt w:val="bullet"/>
      <w:lvlText w:val=""/>
      <w:lvlJc w:val="left"/>
      <w:pPr>
        <w:tabs>
          <w:tab w:val="num" w:pos="284"/>
        </w:tabs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738AF"/>
    <w:multiLevelType w:val="multilevel"/>
    <w:tmpl w:val="BB3CA6E6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30558"/>
    <w:multiLevelType w:val="multilevel"/>
    <w:tmpl w:val="D2327DF6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22F71"/>
    <w:multiLevelType w:val="multilevel"/>
    <w:tmpl w:val="8E08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42848"/>
    <w:multiLevelType w:val="multilevel"/>
    <w:tmpl w:val="E2568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55D45"/>
    <w:multiLevelType w:val="hybridMultilevel"/>
    <w:tmpl w:val="BB3CA6E6"/>
    <w:lvl w:ilvl="0" w:tplc="2D64D334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73C99"/>
    <w:multiLevelType w:val="hybridMultilevel"/>
    <w:tmpl w:val="29B8C774"/>
    <w:lvl w:ilvl="0" w:tplc="5ED46104">
      <w:start w:val="1"/>
      <w:numFmt w:val="bullet"/>
      <w:pStyle w:val="NMANimbustex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018B9"/>
    <w:multiLevelType w:val="hybridMultilevel"/>
    <w:tmpl w:val="6CE85990"/>
    <w:lvl w:ilvl="0" w:tplc="7EC2372A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172B9"/>
    <w:multiLevelType w:val="hybridMultilevel"/>
    <w:tmpl w:val="D2327DF6"/>
    <w:lvl w:ilvl="0" w:tplc="9536C9FA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A59"/>
    <w:multiLevelType w:val="multilevel"/>
    <w:tmpl w:val="F33AA1E4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61048"/>
    <w:multiLevelType w:val="hybridMultilevel"/>
    <w:tmpl w:val="A8404254"/>
    <w:lvl w:ilvl="0" w:tplc="268E8A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309D5"/>
    <w:multiLevelType w:val="singleLevel"/>
    <w:tmpl w:val="376E0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FF82711"/>
    <w:multiLevelType w:val="hybridMultilevel"/>
    <w:tmpl w:val="F33AA1E4"/>
    <w:lvl w:ilvl="0" w:tplc="DBB2EB66">
      <w:start w:val="1"/>
      <w:numFmt w:val="bullet"/>
      <w:lvlText w:val=""/>
      <w:lvlJc w:val="left"/>
      <w:pPr>
        <w:tabs>
          <w:tab w:val="num" w:pos="340"/>
        </w:tabs>
        <w:ind w:left="3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54591">
    <w:abstractNumId w:val="19"/>
  </w:num>
  <w:num w:numId="2" w16cid:durableId="1857620818">
    <w:abstractNumId w:val="5"/>
  </w:num>
  <w:num w:numId="3" w16cid:durableId="953177198">
    <w:abstractNumId w:val="12"/>
  </w:num>
  <w:num w:numId="4" w16cid:durableId="82336877">
    <w:abstractNumId w:val="1"/>
  </w:num>
  <w:num w:numId="5" w16cid:durableId="853769590">
    <w:abstractNumId w:val="3"/>
  </w:num>
  <w:num w:numId="6" w16cid:durableId="61146876">
    <w:abstractNumId w:val="16"/>
  </w:num>
  <w:num w:numId="7" w16cid:durableId="396167395">
    <w:abstractNumId w:val="10"/>
  </w:num>
  <w:num w:numId="8" w16cid:durableId="1355106890">
    <w:abstractNumId w:val="7"/>
  </w:num>
  <w:num w:numId="9" w16cid:durableId="1221862432">
    <w:abstractNumId w:val="8"/>
  </w:num>
  <w:num w:numId="10" w16cid:durableId="230431769">
    <w:abstractNumId w:val="20"/>
  </w:num>
  <w:num w:numId="11" w16cid:durableId="135490856">
    <w:abstractNumId w:val="15"/>
  </w:num>
  <w:num w:numId="12" w16cid:durableId="1680697797">
    <w:abstractNumId w:val="17"/>
  </w:num>
  <w:num w:numId="13" w16cid:durableId="568349183">
    <w:abstractNumId w:val="6"/>
  </w:num>
  <w:num w:numId="14" w16cid:durableId="1020012375">
    <w:abstractNumId w:val="4"/>
  </w:num>
  <w:num w:numId="15" w16cid:durableId="201676610">
    <w:abstractNumId w:val="2"/>
  </w:num>
  <w:num w:numId="16" w16cid:durableId="2075547855">
    <w:abstractNumId w:val="13"/>
  </w:num>
  <w:num w:numId="17" w16cid:durableId="1519856069">
    <w:abstractNumId w:val="9"/>
  </w:num>
  <w:num w:numId="18" w16cid:durableId="79257660">
    <w:abstractNumId w:val="14"/>
  </w:num>
  <w:num w:numId="19" w16cid:durableId="272253382">
    <w:abstractNumId w:val="0"/>
  </w:num>
  <w:num w:numId="20" w16cid:durableId="1573200583">
    <w:abstractNumId w:val="11"/>
  </w:num>
  <w:num w:numId="21" w16cid:durableId="2115440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2D5"/>
    <w:rsid w:val="00076912"/>
    <w:rsid w:val="00092259"/>
    <w:rsid w:val="000C23C9"/>
    <w:rsid w:val="000D7987"/>
    <w:rsid w:val="00145558"/>
    <w:rsid w:val="00162C4F"/>
    <w:rsid w:val="00163758"/>
    <w:rsid w:val="00166AA0"/>
    <w:rsid w:val="00185932"/>
    <w:rsid w:val="001A285E"/>
    <w:rsid w:val="0020276E"/>
    <w:rsid w:val="00222F9A"/>
    <w:rsid w:val="00225B68"/>
    <w:rsid w:val="002809BB"/>
    <w:rsid w:val="00282BA5"/>
    <w:rsid w:val="002D7E9D"/>
    <w:rsid w:val="002F2340"/>
    <w:rsid w:val="00303EAE"/>
    <w:rsid w:val="003114A7"/>
    <w:rsid w:val="00347EFC"/>
    <w:rsid w:val="00363B10"/>
    <w:rsid w:val="00385FCA"/>
    <w:rsid w:val="003922B0"/>
    <w:rsid w:val="003E42CC"/>
    <w:rsid w:val="003E75AF"/>
    <w:rsid w:val="00457F47"/>
    <w:rsid w:val="00476D75"/>
    <w:rsid w:val="004C15C0"/>
    <w:rsid w:val="004C3021"/>
    <w:rsid w:val="004E09E0"/>
    <w:rsid w:val="004E70DE"/>
    <w:rsid w:val="00503D2F"/>
    <w:rsid w:val="0050741D"/>
    <w:rsid w:val="0050773F"/>
    <w:rsid w:val="005208C4"/>
    <w:rsid w:val="0052272E"/>
    <w:rsid w:val="005D1F86"/>
    <w:rsid w:val="005D2BAD"/>
    <w:rsid w:val="005D5F53"/>
    <w:rsid w:val="00613D22"/>
    <w:rsid w:val="00614CDC"/>
    <w:rsid w:val="00617DCF"/>
    <w:rsid w:val="00632B5E"/>
    <w:rsid w:val="00640369"/>
    <w:rsid w:val="00640F09"/>
    <w:rsid w:val="006628E7"/>
    <w:rsid w:val="00693FF0"/>
    <w:rsid w:val="006A548A"/>
    <w:rsid w:val="00800ABA"/>
    <w:rsid w:val="00864149"/>
    <w:rsid w:val="008763FA"/>
    <w:rsid w:val="008F1D54"/>
    <w:rsid w:val="00944495"/>
    <w:rsid w:val="009B1D8C"/>
    <w:rsid w:val="009C2548"/>
    <w:rsid w:val="009E35B4"/>
    <w:rsid w:val="00A07DBA"/>
    <w:rsid w:val="00A221A0"/>
    <w:rsid w:val="00A33D88"/>
    <w:rsid w:val="00A80BFA"/>
    <w:rsid w:val="00AE75E8"/>
    <w:rsid w:val="00B21E5C"/>
    <w:rsid w:val="00B46FCA"/>
    <w:rsid w:val="00B752D5"/>
    <w:rsid w:val="00BD02FD"/>
    <w:rsid w:val="00C86A7B"/>
    <w:rsid w:val="00CC6DAC"/>
    <w:rsid w:val="00CD48C1"/>
    <w:rsid w:val="00D1311A"/>
    <w:rsid w:val="00D70D27"/>
    <w:rsid w:val="00D729AB"/>
    <w:rsid w:val="00DA6B1E"/>
    <w:rsid w:val="00DE1206"/>
    <w:rsid w:val="00E37A85"/>
    <w:rsid w:val="00E46615"/>
    <w:rsid w:val="00E5013F"/>
    <w:rsid w:val="00E703A9"/>
    <w:rsid w:val="00E70C7F"/>
    <w:rsid w:val="00E9047F"/>
    <w:rsid w:val="00EA08A2"/>
    <w:rsid w:val="00EB0B68"/>
    <w:rsid w:val="00EC23B2"/>
    <w:rsid w:val="00ED3FFB"/>
    <w:rsid w:val="00EE6BFE"/>
    <w:rsid w:val="00F1790B"/>
    <w:rsid w:val="00F4423F"/>
    <w:rsid w:val="00F57BC2"/>
    <w:rsid w:val="00F62B40"/>
    <w:rsid w:val="00F84A30"/>
    <w:rsid w:val="00FB11B4"/>
    <w:rsid w:val="00FC2633"/>
    <w:rsid w:val="1916FBF9"/>
    <w:rsid w:val="21BB3E55"/>
    <w:rsid w:val="3B2207BD"/>
    <w:rsid w:val="3CAAB686"/>
    <w:rsid w:val="468F738F"/>
    <w:rsid w:val="477C6945"/>
    <w:rsid w:val="6C858E9C"/>
    <w:rsid w:val="72321B3B"/>
    <w:rsid w:val="74E905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4FCC42"/>
  <w15:docId w15:val="{78B0CE59-2A5A-4138-8F30-6CD213B4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2D5"/>
    <w:rPr>
      <w:lang w:eastAsia="en-AU"/>
    </w:rPr>
  </w:style>
  <w:style w:type="paragraph" w:styleId="Heading1">
    <w:name w:val="heading 1"/>
    <w:basedOn w:val="Normal"/>
    <w:next w:val="Normal"/>
    <w:qFormat/>
    <w:rsid w:val="004E09E0"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en-US"/>
    </w:rPr>
  </w:style>
  <w:style w:type="paragraph" w:styleId="Heading2">
    <w:name w:val="heading 2"/>
    <w:basedOn w:val="Normal"/>
    <w:next w:val="Normal"/>
    <w:qFormat/>
    <w:rsid w:val="004E09E0"/>
    <w:pPr>
      <w:keepNext/>
      <w:outlineLvl w:val="1"/>
    </w:pPr>
    <w:rPr>
      <w:rFonts w:ascii="Arial" w:hAnsi="Arial"/>
      <w:b/>
      <w:sz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09E0"/>
    <w:rPr>
      <w:color w:val="0000FF"/>
      <w:u w:val="single"/>
    </w:rPr>
  </w:style>
  <w:style w:type="character" w:styleId="FollowedHyperlink">
    <w:name w:val="FollowedHyperlink"/>
    <w:basedOn w:val="DefaultParagraphFont"/>
    <w:rsid w:val="004E09E0"/>
    <w:rPr>
      <w:color w:val="800080"/>
      <w:u w:val="single"/>
    </w:rPr>
  </w:style>
  <w:style w:type="paragraph" w:styleId="Header">
    <w:name w:val="header"/>
    <w:basedOn w:val="Normal"/>
    <w:rsid w:val="004E09E0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4E09E0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BalloonText">
    <w:name w:val="Balloon Text"/>
    <w:basedOn w:val="Normal"/>
    <w:semiHidden/>
    <w:rsid w:val="002D7147"/>
    <w:rPr>
      <w:rFonts w:ascii="Tahoma" w:hAnsi="Tahoma" w:cs="Tahoma"/>
      <w:sz w:val="16"/>
      <w:szCs w:val="16"/>
      <w:lang w:eastAsia="en-US"/>
    </w:rPr>
  </w:style>
  <w:style w:type="paragraph" w:customStyle="1" w:styleId="NMANimbustext">
    <w:name w:val="NMA Nimbus text"/>
    <w:basedOn w:val="Normal"/>
    <w:qFormat/>
    <w:rsid w:val="00385FCA"/>
    <w:pPr>
      <w:spacing w:line="250" w:lineRule="exact"/>
    </w:pPr>
    <w:rPr>
      <w:rFonts w:ascii="NimbusSanNov" w:eastAsiaTheme="minorHAnsi" w:hAnsi="NimbusSanNov" w:cstheme="minorBidi"/>
      <w:sz w:val="22"/>
      <w:lang w:val="en-US" w:eastAsia="en-US"/>
    </w:rPr>
  </w:style>
  <w:style w:type="paragraph" w:customStyle="1" w:styleId="NMANimbusboldtable">
    <w:name w:val="NMA Nimbus bold table"/>
    <w:qFormat/>
    <w:rsid w:val="00B46FCA"/>
    <w:pPr>
      <w:spacing w:line="288" w:lineRule="auto"/>
    </w:pPr>
    <w:rPr>
      <w:rFonts w:ascii="NimbusSanNov" w:hAnsi="NimbusSanNov"/>
      <w:b/>
      <w:sz w:val="22"/>
    </w:rPr>
  </w:style>
  <w:style w:type="paragraph" w:customStyle="1" w:styleId="NMANimbusfooter">
    <w:name w:val="NMA Nimbus footer"/>
    <w:basedOn w:val="NMANimbustext"/>
    <w:qFormat/>
    <w:rsid w:val="00503D2F"/>
    <w:rPr>
      <w:sz w:val="16"/>
    </w:rPr>
  </w:style>
  <w:style w:type="paragraph" w:customStyle="1" w:styleId="NMANimbustextbullet">
    <w:name w:val="NMA Nimbus text bullet"/>
    <w:basedOn w:val="NMANimbustext"/>
    <w:qFormat/>
    <w:rsid w:val="00F4423F"/>
    <w:pPr>
      <w:numPr>
        <w:numId w:val="18"/>
      </w:numPr>
    </w:pPr>
  </w:style>
  <w:style w:type="paragraph" w:styleId="ListBullet">
    <w:name w:val="List Bullet"/>
    <w:basedOn w:val="Normal"/>
    <w:rsid w:val="00F1790B"/>
    <w:pPr>
      <w:numPr>
        <w:numId w:val="19"/>
      </w:numPr>
      <w:contextualSpacing/>
    </w:pPr>
    <w:rPr>
      <w:rFonts w:ascii="Arial" w:hAnsi="Arial"/>
      <w:sz w:val="22"/>
      <w:lang w:eastAsia="en-US"/>
    </w:rPr>
  </w:style>
  <w:style w:type="paragraph" w:customStyle="1" w:styleId="NMANimbustextheading">
    <w:name w:val="NMA Nimbus text  heading"/>
    <w:basedOn w:val="NMANimbustext"/>
    <w:qFormat/>
    <w:rsid w:val="00B46FCA"/>
    <w:pPr>
      <w:spacing w:before="400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2F2340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457F47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62C4F"/>
    <w:pPr>
      <w:spacing w:after="300"/>
    </w:pPr>
  </w:style>
  <w:style w:type="paragraph" w:customStyle="1" w:styleId="Default">
    <w:name w:val="Default"/>
    <w:rsid w:val="00614CDC"/>
    <w:pPr>
      <w:autoSpaceDE w:val="0"/>
      <w:autoSpaceDN w:val="0"/>
      <w:adjustRightInd w:val="0"/>
    </w:pPr>
    <w:rPr>
      <w:rFonts w:ascii="NimbusSanNov" w:hAnsi="NimbusSanNov" w:cs="NimbusSanNov"/>
      <w:color w:val="000000"/>
    </w:rPr>
  </w:style>
  <w:style w:type="character" w:customStyle="1" w:styleId="st1">
    <w:name w:val="st1"/>
    <w:basedOn w:val="DefaultParagraphFont"/>
    <w:rsid w:val="00F62B40"/>
  </w:style>
  <w:style w:type="character" w:styleId="CommentReference">
    <w:name w:val="annotation reference"/>
    <w:basedOn w:val="DefaultParagraphFont"/>
    <w:rsid w:val="00303E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3E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3EAE"/>
    <w:rPr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303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3EAE"/>
    <w:rPr>
      <w:b/>
      <w:bCs/>
      <w:sz w:val="20"/>
      <w:szCs w:val="20"/>
      <w:lang w:eastAsia="en-AU"/>
    </w:rPr>
  </w:style>
  <w:style w:type="paragraph" w:styleId="ListParagraph">
    <w:name w:val="List Paragraph"/>
    <w:basedOn w:val="Normal"/>
    <w:rsid w:val="009B1D8C"/>
    <w:pPr>
      <w:ind w:left="720"/>
      <w:contextualSpacing/>
    </w:pPr>
  </w:style>
  <w:style w:type="paragraph" w:styleId="Revision">
    <w:name w:val="Revision"/>
    <w:hidden/>
    <w:rsid w:val="005208C4"/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80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33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1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7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sc.gov.au/working-aps/aps-employees-and-managers/aps-values/aps-values-employment-principles-and-code-conduc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ecruitment@nma.gov.a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ma.gov.au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s01.safelinks.protection.outlook.com/?url=https%3A%2F%2Fwww.apsc.gov.au%2Fworking-aps%2Faps-employees-and-managers%2Faps-values%2Faps-values-employment-principles-and-code-conduct&amp;data=05%7C01%7CRecruitment%40nma.gov.au%7Ca2e6d0662c5748167b3c08dab62c3bbe%7Cf15323afe78d4656b804aeef7973599a%7C0%7C0%7C638022598349767735%7CUnknown%7CTWFpbGZsb3d8eyJWIjoiMC4wLjAwMDAiLCJQIjoiV2luMzIiLCJBTiI6Ik1haWwiLCJXVCI6Mn0%3D%7C3000%7C%7C%7C&amp;sdata=Ym08EenN8guEub8PEs61qiSebwp78hChcE%2FOLQ4yZnk%3D&amp;reserved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ma-isilon1\everyone\Office%2010%20Templates\NMA%20Minu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NMA Minute.dotx</Template>
  <TotalTime>2</TotalTime>
  <Pages>3</Pages>
  <Words>762</Words>
  <Characters>4344</Characters>
  <Application>Microsoft Office Word</Application>
  <DocSecurity>0</DocSecurity>
  <Lines>36</Lines>
  <Paragraphs>10</Paragraphs>
  <ScaleCrop>false</ScaleCrop>
  <Company>CCSSC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Peterson-Coulson</dc:creator>
  <cp:lastModifiedBy>Monique Peterson-Coulson</cp:lastModifiedBy>
  <cp:revision>3</cp:revision>
  <cp:lastPrinted>2011-07-08T01:26:00Z</cp:lastPrinted>
  <dcterms:created xsi:type="dcterms:W3CDTF">2022-10-25T22:36:00Z</dcterms:created>
  <dcterms:modified xsi:type="dcterms:W3CDTF">2022-10-25T22:37:00Z</dcterms:modified>
</cp:coreProperties>
</file>